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FD236" w14:textId="08638E92" w:rsidR="00995205" w:rsidRPr="00995205" w:rsidRDefault="006A74BC" w:rsidP="0099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</w:t>
      </w:r>
      <w:r w:rsidR="00995205" w:rsidRPr="009952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418AEB" wp14:editId="747B1828">
            <wp:extent cx="340995" cy="4572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033F6" w14:textId="77777777" w:rsidR="00995205" w:rsidRPr="00995205" w:rsidRDefault="00995205" w:rsidP="0099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ХАНТЫ – МАНСИЙСКИЙ АВТОНОМНЫЙ ОКРУГ - ЮГРА</w:t>
      </w:r>
    </w:p>
    <w:p w14:paraId="2F96561C" w14:textId="77777777" w:rsidR="00995205" w:rsidRPr="00995205" w:rsidRDefault="00995205" w:rsidP="0099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ТЮМЕНСКАЯ ОБЛАСТЬ</w:t>
      </w:r>
    </w:p>
    <w:p w14:paraId="35723FD2" w14:textId="77777777" w:rsidR="00995205" w:rsidRPr="00995205" w:rsidRDefault="00995205" w:rsidP="0099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ПРЕДСТАВИТЕЛЬНЫЙ ОРГАН МУНИЦИПАЛЬНОГО ОБРАЗОВАНИЯ</w:t>
      </w:r>
    </w:p>
    <w:p w14:paraId="7B073859" w14:textId="77777777" w:rsidR="00995205" w:rsidRPr="00995205" w:rsidRDefault="00995205" w:rsidP="0099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9520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ДУМА ГОРОДА МЕГИОНА</w:t>
      </w:r>
    </w:p>
    <w:p w14:paraId="5F099F19" w14:textId="77777777" w:rsidR="00995205" w:rsidRPr="00995205" w:rsidRDefault="00995205" w:rsidP="0099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F296A29" w14:textId="77777777" w:rsidR="00995205" w:rsidRPr="00995205" w:rsidRDefault="00995205" w:rsidP="009952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9520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РЕШЕНИЕ</w:t>
      </w:r>
    </w:p>
    <w:p w14:paraId="42DA65D6" w14:textId="77777777" w:rsidR="00995205" w:rsidRPr="00995205" w:rsidRDefault="00995205" w:rsidP="0099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18C65" w14:textId="2723E02A" w:rsidR="00995205" w:rsidRPr="00436924" w:rsidRDefault="00995205" w:rsidP="0099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«_</w:t>
      </w:r>
      <w:r w:rsidR="00AA3A7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</w:t>
      </w:r>
      <w:r w:rsidR="005730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4</w:t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__» _</w:t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марта</w:t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_ 20</w:t>
      </w:r>
      <w:r w:rsidR="001A4348" w:rsidRPr="00C96A5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</w:t>
      </w:r>
      <w:r w:rsidR="0057309F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3</w:t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года </w:t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  <w:t xml:space="preserve">    </w:t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  <w:t xml:space="preserve">        № _</w:t>
      </w:r>
      <w:r w:rsidR="0081130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276</w:t>
      </w:r>
      <w:r w:rsidRPr="004369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_</w:t>
      </w:r>
    </w:p>
    <w:p w14:paraId="09F81FEA" w14:textId="6524D1EC" w:rsidR="00AA3A76" w:rsidRPr="00436924" w:rsidRDefault="00AA3A76" w:rsidP="0099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AA3A76" w:rsidRPr="00995205" w14:paraId="10C1615E" w14:textId="77777777" w:rsidTr="004F77DD">
        <w:trPr>
          <w:trHeight w:val="67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EDD8CF" w14:textId="77777777" w:rsidR="00AA3A76" w:rsidRDefault="00AA3A76" w:rsidP="00AA3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F6F05E" w14:textId="77777777" w:rsidR="000759DD" w:rsidRDefault="00AA3A76" w:rsidP="007C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 о деятельности Думы </w:t>
            </w:r>
          </w:p>
          <w:p w14:paraId="4CB9D8DD" w14:textId="3C722919" w:rsidR="00AA3A76" w:rsidRPr="00995205" w:rsidRDefault="00AA3A76" w:rsidP="00573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 за 20</w:t>
            </w:r>
            <w:r w:rsidR="0035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09F" w:rsidRPr="00E12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14:paraId="65C106C6" w14:textId="77777777" w:rsidR="00AA3A76" w:rsidRPr="00995205" w:rsidRDefault="00AA3A76" w:rsidP="00AA3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2DB98A" w14:textId="77777777" w:rsidR="00AA3A76" w:rsidRPr="00995205" w:rsidRDefault="00AA3A76" w:rsidP="00AA3A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2A33B448" w14:textId="7335A062" w:rsidR="00AA3A76" w:rsidRPr="00995205" w:rsidRDefault="00AA3A76" w:rsidP="00AA3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проект решения Думы города Мегиона «Отчёт о деятельности Думы города Мегиона за 20</w:t>
      </w:r>
      <w:r w:rsidR="00353E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309F" w:rsidRPr="005730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bookmarkStart w:id="0" w:name="_GoBack"/>
      <w:bookmarkEnd w:id="0"/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од», руководствуясь статьями 19, 57 устава города Мегиона, Дума города Мегиона </w:t>
      </w:r>
    </w:p>
    <w:p w14:paraId="1C97FD22" w14:textId="77777777" w:rsidR="00AA3A76" w:rsidRPr="00995205" w:rsidRDefault="00AA3A76" w:rsidP="00AA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6C610" w14:textId="77777777" w:rsidR="00AA3A76" w:rsidRPr="00995205" w:rsidRDefault="00AA3A76" w:rsidP="00AA3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14:paraId="03791CF2" w14:textId="77777777" w:rsidR="00AA3A76" w:rsidRPr="00995205" w:rsidRDefault="00AA3A76" w:rsidP="00AA3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82E2E" w14:textId="3F5B60D6" w:rsidR="00AA3A76" w:rsidRPr="00995205" w:rsidRDefault="00AA3A76" w:rsidP="00AA3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5205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A150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95205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отчёт о деятельности Думы города Мегиона за 20</w:t>
      </w:r>
      <w:r w:rsidR="00353E4D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57309F" w:rsidRPr="0057309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952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(прилагается).</w:t>
      </w:r>
    </w:p>
    <w:p w14:paraId="49F07260" w14:textId="006039EC" w:rsidR="00AA3A76" w:rsidRPr="00995205" w:rsidRDefault="00AA3A76" w:rsidP="00AA3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подписания и подлежит официальному опубликованию.</w:t>
      </w:r>
    </w:p>
    <w:p w14:paraId="2860BAA6" w14:textId="77777777" w:rsidR="00AA3A76" w:rsidRPr="00995205" w:rsidRDefault="00AA3A76" w:rsidP="00AA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529C1" w14:textId="77777777" w:rsidR="00AA3A76" w:rsidRPr="00995205" w:rsidRDefault="00AA3A76" w:rsidP="00AA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F9479" w14:textId="77777777" w:rsidR="00AA3A76" w:rsidRPr="00995205" w:rsidRDefault="00AA3A76" w:rsidP="00AA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FCB1D" w14:textId="3F13705F" w:rsidR="00AA3A76" w:rsidRPr="00995205" w:rsidRDefault="00AA3A76" w:rsidP="00AA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 города Мегиона</w:t>
      </w: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</w:t>
      </w: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075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3E4D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А.А.Алтапов</w:t>
      </w:r>
    </w:p>
    <w:p w14:paraId="37CFD367" w14:textId="77777777" w:rsidR="00AA3A76" w:rsidRPr="00995205" w:rsidRDefault="00AA3A76" w:rsidP="00AA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DF547" w14:textId="77777777" w:rsidR="00AA3A76" w:rsidRPr="00995205" w:rsidRDefault="00AA3A76" w:rsidP="00AA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Мегион</w:t>
      </w:r>
    </w:p>
    <w:p w14:paraId="55E77CFC" w14:textId="3A890B32" w:rsidR="00AA3A76" w:rsidRPr="0057309F" w:rsidRDefault="00AA3A76" w:rsidP="00AA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5E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E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1A4348" w:rsidRPr="009F3D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A4348" w:rsidRPr="009F3D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309F" w:rsidRPr="005730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2CB2A15F" w14:textId="77777777" w:rsidR="00AA3A76" w:rsidRPr="00995205" w:rsidRDefault="00AA3A76" w:rsidP="00AA3A7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514DD9" w14:textId="57300DFC" w:rsidR="001E3273" w:rsidRDefault="001E3273" w:rsidP="00995205">
      <w:pPr>
        <w:rPr>
          <w:rFonts w:ascii="Calibri" w:eastAsia="Calibri" w:hAnsi="Calibri" w:cs="Times New Roman"/>
        </w:rPr>
      </w:pPr>
    </w:p>
    <w:p w14:paraId="69955975" w14:textId="06E42DDF" w:rsidR="00A14C58" w:rsidRDefault="00A14C58" w:rsidP="00995205">
      <w:pPr>
        <w:rPr>
          <w:rFonts w:ascii="Calibri" w:eastAsia="Calibri" w:hAnsi="Calibri" w:cs="Times New Roman"/>
        </w:rPr>
      </w:pPr>
    </w:p>
    <w:p w14:paraId="7AC069D9" w14:textId="190F3424" w:rsidR="00A14C58" w:rsidRDefault="00A14C58" w:rsidP="00995205">
      <w:pPr>
        <w:rPr>
          <w:rFonts w:ascii="Calibri" w:eastAsia="Calibri" w:hAnsi="Calibri" w:cs="Times New Roman"/>
        </w:rPr>
      </w:pPr>
    </w:p>
    <w:p w14:paraId="77500997" w14:textId="6839EA1C" w:rsidR="00A14C58" w:rsidRDefault="00A14C58" w:rsidP="00995205">
      <w:pPr>
        <w:rPr>
          <w:rFonts w:ascii="Calibri" w:eastAsia="Calibri" w:hAnsi="Calibri" w:cs="Times New Roman"/>
        </w:rPr>
      </w:pPr>
    </w:p>
    <w:p w14:paraId="10D731E8" w14:textId="77777777" w:rsidR="00A14C58" w:rsidRDefault="00A14C58" w:rsidP="00995205">
      <w:pPr>
        <w:rPr>
          <w:rFonts w:ascii="Calibri" w:eastAsia="Calibri" w:hAnsi="Calibri" w:cs="Times New Roman"/>
        </w:rPr>
      </w:pPr>
    </w:p>
    <w:p w14:paraId="137E6A6C" w14:textId="77777777" w:rsidR="00361EA7" w:rsidRDefault="00361EA7" w:rsidP="00995205">
      <w:pPr>
        <w:rPr>
          <w:rFonts w:ascii="Calibri" w:eastAsia="Calibri" w:hAnsi="Calibri" w:cs="Times New Roman"/>
        </w:rPr>
      </w:pPr>
    </w:p>
    <w:p w14:paraId="6C930E0F" w14:textId="61175069" w:rsidR="00001064" w:rsidRDefault="00001064" w:rsidP="00995205">
      <w:pPr>
        <w:rPr>
          <w:rFonts w:ascii="Calibri" w:eastAsia="Calibri" w:hAnsi="Calibri" w:cs="Times New Roman"/>
        </w:rPr>
      </w:pPr>
    </w:p>
    <w:p w14:paraId="5674AFDF" w14:textId="7A2EB449" w:rsidR="00001064" w:rsidRDefault="00001064" w:rsidP="00995205">
      <w:pPr>
        <w:rPr>
          <w:rFonts w:ascii="Calibri" w:eastAsia="Calibri" w:hAnsi="Calibri" w:cs="Times New Roman"/>
        </w:rPr>
      </w:pPr>
    </w:p>
    <w:p w14:paraId="6CC74223" w14:textId="6D1902B0" w:rsidR="00001064" w:rsidRDefault="00001064" w:rsidP="00995205">
      <w:pPr>
        <w:rPr>
          <w:rFonts w:ascii="Calibri" w:eastAsia="Calibri" w:hAnsi="Calibri" w:cs="Times New Roman"/>
        </w:rPr>
      </w:pPr>
    </w:p>
    <w:p w14:paraId="0AD933BC" w14:textId="6AD663A1" w:rsidR="00E33ECD" w:rsidRDefault="00E33ECD" w:rsidP="00995205">
      <w:pPr>
        <w:rPr>
          <w:rFonts w:ascii="Calibri" w:eastAsia="Calibri" w:hAnsi="Calibri" w:cs="Times New Roman"/>
        </w:rPr>
      </w:pPr>
    </w:p>
    <w:p w14:paraId="3DB9182E" w14:textId="77777777" w:rsidR="00A414A0" w:rsidRDefault="00A414A0" w:rsidP="00995205">
      <w:pPr>
        <w:rPr>
          <w:rFonts w:ascii="Calibri" w:eastAsia="Calibri" w:hAnsi="Calibri" w:cs="Times New Roman"/>
        </w:rPr>
      </w:pPr>
    </w:p>
    <w:p w14:paraId="1749BBFD" w14:textId="1E232EA5" w:rsidR="00E33ECD" w:rsidRDefault="00E33ECD" w:rsidP="00995205">
      <w:pPr>
        <w:rPr>
          <w:rFonts w:ascii="Calibri" w:eastAsia="Calibri" w:hAnsi="Calibri" w:cs="Times New Roman"/>
        </w:rPr>
      </w:pPr>
    </w:p>
    <w:p w14:paraId="427B5ABC" w14:textId="59F428A7" w:rsidR="00421892" w:rsidRPr="00D516FA" w:rsidRDefault="00421892" w:rsidP="00AF7A4E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                                                                         </w:t>
      </w:r>
      <w:r w:rsidR="008B7BA0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Думы                                                       </w:t>
      </w:r>
      <w:r w:rsidR="008B7BA0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Мегиона                                                             </w:t>
      </w:r>
      <w:r w:rsidR="008B7BA0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F3DF9" w:rsidRPr="009F3D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309F" w:rsidRPr="005730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7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303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936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7BA0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F3DF9" w:rsidRPr="009F3D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309F" w:rsidRPr="005730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31D89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113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276</w:t>
      </w:r>
      <w:r w:rsidR="00631D89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5C4B6286" w14:textId="77777777" w:rsidR="006D43F4" w:rsidRPr="00D516FA" w:rsidRDefault="006D43F4" w:rsidP="008B7BA0">
      <w:pPr>
        <w:spacing w:after="0" w:line="240" w:lineRule="auto"/>
        <w:ind w:left="609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DEF63D" w14:textId="7E246D63" w:rsidR="00421892" w:rsidRPr="00695684" w:rsidRDefault="00421892" w:rsidP="00A8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деятельности Думы города Мегиона за 20</w:t>
      </w:r>
      <w:r w:rsidR="00126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7309F" w:rsidRPr="00573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695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14:paraId="4F9955B4" w14:textId="77777777" w:rsidR="00421892" w:rsidRPr="00D516FA" w:rsidRDefault="00421892" w:rsidP="00421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879C889" w14:textId="4ADB9792" w:rsidR="00CF4559" w:rsidRPr="008F3A9C" w:rsidRDefault="008F3A9C" w:rsidP="00BF295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8F3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показатели представительного органа</w:t>
      </w:r>
    </w:p>
    <w:p w14:paraId="030F0A10" w14:textId="77777777" w:rsidR="00CF4559" w:rsidRPr="00D516FA" w:rsidRDefault="00CF4559" w:rsidP="00CF4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01B691" w14:textId="7C1FDDB5" w:rsidR="00CF4559" w:rsidRDefault="00CF4559" w:rsidP="005D5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 города Мегиона (далее – Дума города) является представительным органом муниципального образования городского округа город Мегион и входит в структуру органов местного самоуправления. </w:t>
      </w:r>
    </w:p>
    <w:p w14:paraId="4BD60D78" w14:textId="3D93A904" w:rsidR="005F7C48" w:rsidRPr="005F7C48" w:rsidRDefault="00755DA0" w:rsidP="005F7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 органа</w:t>
      </w:r>
      <w:r w:rsidRPr="0075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достижение целей, которые ставит Президент Российской Федерации и Губернатор Ханты-Мансийского автономного округа – Югры, а также на решение задач, которые возника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перед жителями нашего города </w:t>
      </w:r>
      <w:r w:rsidR="00EF29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основывается</w:t>
      </w:r>
      <w:r w:rsidR="005F7C48" w:rsidRPr="005F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коллегиальном свободном обсуждении и решении вопросов, отнесенных к ее компетенции, законности, гласности, учету общественного мнения, независимости и ответственности депутатов.</w:t>
      </w:r>
    </w:p>
    <w:p w14:paraId="11DA75CF" w14:textId="67D7D329" w:rsidR="00AD7CAA" w:rsidRPr="000C128E" w:rsidRDefault="00807E89" w:rsidP="00AD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деятельности Думы </w:t>
      </w:r>
      <w:r w:rsidR="00AD7CAA"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за </w:t>
      </w:r>
      <w:r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7309F" w:rsidRPr="005730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подготовлен в целях системного анализа и обобщения результатов в соответствии с основными полномочиями </w:t>
      </w:r>
      <w:r w:rsidR="00AD7CAA"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</w:t>
      </w:r>
      <w:r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органа. </w:t>
      </w:r>
    </w:p>
    <w:p w14:paraId="2F55B3BE" w14:textId="735FC713" w:rsidR="00AD7CAA" w:rsidRPr="000C128E" w:rsidRDefault="00807E89" w:rsidP="000C12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содержит материалы о деятельности коми</w:t>
      </w:r>
      <w:r w:rsidR="00AD7CAA"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</w:t>
      </w:r>
      <w:r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</w:t>
      </w:r>
      <w:r w:rsidR="00AD7CAA"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депутатских фракций, </w:t>
      </w:r>
      <w:r w:rsidR="000C128E"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Молодежной палаты </w:t>
      </w:r>
      <w:r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Думе </w:t>
      </w:r>
      <w:r w:rsidR="000C128E"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128E"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документе представлена информация о взаимодействии Думы </w:t>
      </w:r>
      <w:r w:rsidR="000C128E"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органами государственной власти </w:t>
      </w:r>
      <w:r w:rsidR="000C128E"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  <w:r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органами местного самоуправления, а также о работе по наказам избирателей, о деятельности в сфере противодействия коррупции и в других направлениях.</w:t>
      </w:r>
      <w:r w:rsidR="00AD7CAA"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250D60" w14:textId="068B2760" w:rsidR="00AD7CAA" w:rsidRDefault="00AD7CAA" w:rsidP="00AD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проведенные заседания Думы города в отчетном периоде носили открытый </w:t>
      </w:r>
      <w:r w:rsidRPr="0027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характер. В их работе принимали участие депутаты, глава города,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27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Контрольно-счетной палаты </w:t>
      </w:r>
      <w:r w:rsid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Мегиона</w:t>
      </w:r>
      <w:r w:rsidRPr="0027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должностные лица администрации города, прокурор города, руководители предприятий, организаций, представители общественных </w:t>
      </w:r>
      <w:r w:rsidRPr="00EC5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EC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массовой информации.</w:t>
      </w:r>
    </w:p>
    <w:p w14:paraId="0F1A5275" w14:textId="77777777" w:rsidR="00A74612" w:rsidRDefault="00795CE4" w:rsidP="00A74612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территориальной избирательной комиссии города Мегиона от 16.09.2020 № 1153 «О результатах выборов представительного органа местного самоуправления муниципального образования город Мегион по одномандатным избирательным округам» Дума города Мегиона седьмого созыва избрана в полном составе – 20 депутатов</w:t>
      </w:r>
      <w:r w:rsidR="00A746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2D404E" w14:textId="7F4C4F5D" w:rsidR="00A74612" w:rsidRDefault="00A74612" w:rsidP="00A74612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 в 2021 году сложили свои полномочия два депутата в связи с избранием депутатами Тюменской областной Думы и Думы Ханты-Мансийского автономного округа –Югры, полномочия одного депутата прекращены досрочно в связи со смертью.</w:t>
      </w:r>
    </w:p>
    <w:p w14:paraId="17BEA956" w14:textId="38316098" w:rsidR="00A74612" w:rsidRPr="00A74612" w:rsidRDefault="00A74612" w:rsidP="00A74612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решений территориальной избирательной комиссии города Мегиона от 11.09.2022 № 298-301 о результатах дополнительных выборов представительного органа местного самоуправления муниципального образования город Мегион по одномандатным избирательным округам № 2,11,18 избран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три депутата</w:t>
      </w:r>
      <w:r w:rsidRPr="00A7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города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егиона седьмого созыва.</w:t>
      </w:r>
    </w:p>
    <w:p w14:paraId="120FFA70" w14:textId="01E8AD0E" w:rsidR="006B24BC" w:rsidRDefault="00795CE4" w:rsidP="00795CE4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Установленная и избранная численность депутатов представительного органа составляет 20 депутатов, фактическая численность </w:t>
      </w:r>
      <w:r w:rsidR="00A746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отчетного периода</w:t>
      </w:r>
      <w:r w:rsidRPr="0079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7461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9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депутатов.</w:t>
      </w:r>
    </w:p>
    <w:p w14:paraId="37E3F99B" w14:textId="007814A1" w:rsidR="00AD2A5E" w:rsidRDefault="00795CE4" w:rsidP="006266E0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79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Председатель представительного органа муниципального образования городского округа город Мегион седьмого созыва – Алтапов Анатолий Александрович</w:t>
      </w:r>
      <w:r w:rsidR="00CC6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 </w:t>
      </w:r>
      <w:r w:rsidR="00AD2A5E" w:rsidRPr="003072E5">
        <w:rPr>
          <w:rFonts w:ascii="Times New Roman" w:eastAsia="Times New Roman" w:hAnsi="Times New Roman"/>
          <w:sz w:val="24"/>
          <w:szCs w:val="20"/>
          <w:lang w:eastAsia="ru-RU"/>
        </w:rPr>
        <w:t xml:space="preserve">свою деятельность на </w:t>
      </w:r>
      <w:r w:rsidR="00AD2A5E">
        <w:rPr>
          <w:rFonts w:ascii="Times New Roman" w:eastAsia="Times New Roman" w:hAnsi="Times New Roman"/>
          <w:sz w:val="24"/>
          <w:szCs w:val="20"/>
          <w:lang w:eastAsia="ru-RU"/>
        </w:rPr>
        <w:t>не</w:t>
      </w:r>
      <w:r w:rsidR="00AD2A5E" w:rsidRPr="003072E5">
        <w:rPr>
          <w:rFonts w:ascii="Times New Roman" w:eastAsia="Times New Roman" w:hAnsi="Times New Roman"/>
          <w:sz w:val="24"/>
          <w:szCs w:val="20"/>
          <w:lang w:eastAsia="ru-RU"/>
        </w:rPr>
        <w:t>постоянной основе.</w:t>
      </w:r>
      <w:r w:rsidR="00AD2A5E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14:paraId="51C7DC06" w14:textId="65E2E418" w:rsidR="001D703C" w:rsidRDefault="00AD2A5E" w:rsidP="00AD2A5E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З</w:t>
      </w:r>
      <w:r w:rsidR="00795CE4" w:rsidRPr="00795CE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председателя</w:t>
      </w:r>
      <w:r w:rsidRPr="00AD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C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 органа муниципального образования городского округа город Мегион седьмого созыва</w:t>
      </w:r>
      <w:r w:rsidR="00795CE4" w:rsidRPr="0079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Курушин Александр Степанович</w:t>
      </w:r>
      <w:r w:rsidR="00A91F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5CE4" w:rsidRPr="0079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2E5">
        <w:rPr>
          <w:rFonts w:ascii="Times New Roman" w:eastAsia="Times New Roman" w:hAnsi="Times New Roman"/>
          <w:sz w:val="24"/>
          <w:szCs w:val="20"/>
          <w:lang w:eastAsia="ru-RU"/>
        </w:rPr>
        <w:t>осуществля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е</w:t>
      </w:r>
      <w:r w:rsidRPr="003072E5">
        <w:rPr>
          <w:rFonts w:ascii="Times New Roman" w:eastAsia="Times New Roman" w:hAnsi="Times New Roman"/>
          <w:sz w:val="24"/>
          <w:szCs w:val="20"/>
          <w:lang w:eastAsia="ru-RU"/>
        </w:rPr>
        <w:t>т свою деятельность на постоянной основе.</w:t>
      </w:r>
    </w:p>
    <w:p w14:paraId="29CBCC86" w14:textId="00BA3B64" w:rsidR="001D703C" w:rsidRDefault="00366879" w:rsidP="00795CE4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Думы города </w:t>
      </w:r>
      <w:r w:rsidR="00ED4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Мегиона </w:t>
      </w:r>
      <w:r w:rsidR="001D70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 утверждена решением Думы города Мегиона от 2</w:t>
      </w:r>
      <w:r w:rsidR="001D703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</w:t>
      </w:r>
      <w:r w:rsidR="001D703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D70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структуре Думы</w:t>
      </w:r>
      <w:r w:rsidR="00376071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Мегиона </w:t>
      </w:r>
      <w:r w:rsidR="001D70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</w:t>
      </w:r>
      <w:r w:rsidR="00376071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071" w:rsidRPr="00632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созыва»</w:t>
      </w:r>
      <w:r w:rsidR="006B441C" w:rsidRPr="0063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3C84B44" w14:textId="77777777" w:rsidR="006A7E09" w:rsidRDefault="006A7E09" w:rsidP="006A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Организацию деятельности Думы города осуществляет председатель Думы города. Постоянные депутатские комиссии являются, в соответствии с регламентом Думы </w:t>
      </w:r>
      <w:r w:rsidRPr="00F1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города, структурными подразделениями Думы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Pr="00F171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образуются на срок ее полномочий. Количест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комиссий, численный состав, перечень направлений, полномочия и порядок осуществления их деятельности определяются решением Думы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города, Регламентом Думы города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Положениями о постоянных депутатских комиссиях Думы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C33EFF" w14:textId="44A3BB88" w:rsidR="00B91EF6" w:rsidRDefault="00B91EF6" w:rsidP="00795CE4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63612" w14:textId="082D9D5B" w:rsidR="00A47AE4" w:rsidRPr="007732CD" w:rsidRDefault="00A47AE4" w:rsidP="00A47AE4">
      <w:pPr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ДУМЫ ГОРОДА МЕГИОНА </w:t>
      </w:r>
      <w:r w:rsidR="00952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СЕДЬМОГО</w:t>
      </w:r>
      <w:r w:rsidRPr="00773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</w:t>
      </w:r>
    </w:p>
    <w:p w14:paraId="710B4F58" w14:textId="77777777" w:rsidR="00A47AE4" w:rsidRPr="00D516FA" w:rsidRDefault="00A47AE4" w:rsidP="0036687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2484C" w14:textId="47E52E63" w:rsidR="00FC1591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CB5A9F" wp14:editId="6030C7CB">
                <wp:simplePos x="0" y="0"/>
                <wp:positionH relativeFrom="column">
                  <wp:posOffset>34290</wp:posOffset>
                </wp:positionH>
                <wp:positionV relativeFrom="paragraph">
                  <wp:posOffset>83185</wp:posOffset>
                </wp:positionV>
                <wp:extent cx="895350" cy="4362450"/>
                <wp:effectExtent l="57150" t="38100" r="76200" b="952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3624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A499B" w14:textId="77777777" w:rsidR="00686609" w:rsidRPr="00F70BB5" w:rsidRDefault="00686609" w:rsidP="00EA723B">
                            <w:pPr>
                              <w:autoSpaceDN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0B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Дума города Мегиона </w:t>
                            </w:r>
                          </w:p>
                          <w:p w14:paraId="6DD7A37C" w14:textId="77777777" w:rsidR="00686609" w:rsidRPr="00F70BB5" w:rsidRDefault="00686609" w:rsidP="00EA723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B5A9F" id="Скругленный прямоугольник 2" o:spid="_x0000_s1026" style="position:absolute;left:0;text-align:left;margin-left:2.7pt;margin-top:6.55pt;width:70.5pt;height:3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14:paraId="182A499B" w14:textId="77777777" w:rsidR="00686609" w:rsidRPr="00F70BB5" w:rsidRDefault="00686609" w:rsidP="00EA723B">
                      <w:pPr>
                        <w:autoSpaceDN w:val="0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0B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Дума города Мегиона </w:t>
                      </w:r>
                    </w:p>
                    <w:p w14:paraId="6DD7A37C" w14:textId="77777777" w:rsidR="00686609" w:rsidRPr="00F70BB5" w:rsidRDefault="00686609" w:rsidP="00EA723B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36A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21972B" wp14:editId="3F9E6754">
                <wp:simplePos x="0" y="0"/>
                <wp:positionH relativeFrom="column">
                  <wp:posOffset>3768090</wp:posOffset>
                </wp:positionH>
                <wp:positionV relativeFrom="paragraph">
                  <wp:posOffset>83185</wp:posOffset>
                </wp:positionV>
                <wp:extent cx="1952625" cy="762000"/>
                <wp:effectExtent l="57150" t="38100" r="85725" b="952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762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B091D" w14:textId="34D2DA65" w:rsidR="00686609" w:rsidRPr="00D516FA" w:rsidRDefault="00686609" w:rsidP="00EA723B">
                            <w:pPr>
                              <w:autoSpaceDN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ппарат</w:t>
                            </w:r>
                            <w:r w:rsidRPr="00D516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14:paraId="5E35BF17" w14:textId="1AAD808C" w:rsidR="00686609" w:rsidRDefault="00686609" w:rsidP="00EA723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Думы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города Мегиона</w:t>
                            </w:r>
                          </w:p>
                          <w:p w14:paraId="72DD52DA" w14:textId="4713D095" w:rsidR="00686609" w:rsidRDefault="00686609" w:rsidP="00EA723B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города Мегиона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1972B" id="Скругленный прямоугольник 7" o:spid="_x0000_s1027" style="position:absolute;left:0;text-align:left;margin-left:296.7pt;margin-top:6.55pt;width:153.7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6C5B091D" w14:textId="34D2DA65" w:rsidR="00686609" w:rsidRPr="00D516FA" w:rsidRDefault="00686609" w:rsidP="00EA723B">
                      <w:pPr>
                        <w:autoSpaceDN w:val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</w:t>
                      </w: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ппарат</w:t>
                      </w:r>
                      <w:r w:rsidRPr="00D516F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14:paraId="5E35BF17" w14:textId="1AAD808C" w:rsidR="00686609" w:rsidRDefault="00686609" w:rsidP="00EA723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Думы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города Мегиона</w:t>
                      </w:r>
                    </w:p>
                    <w:p w14:paraId="72DD52DA" w14:textId="4713D095" w:rsidR="00686609" w:rsidRDefault="00686609" w:rsidP="00EA723B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города Мегиона</w:t>
                      </w:r>
                    </w:p>
                  </w:txbxContent>
                </v:textbox>
              </v:roundrect>
            </w:pict>
          </mc:Fallback>
        </mc:AlternateContent>
      </w:r>
      <w:r w:rsidR="00EA72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517CA0" wp14:editId="30128255">
                <wp:simplePos x="0" y="0"/>
                <wp:positionH relativeFrom="column">
                  <wp:posOffset>1415415</wp:posOffset>
                </wp:positionH>
                <wp:positionV relativeFrom="paragraph">
                  <wp:posOffset>79374</wp:posOffset>
                </wp:positionV>
                <wp:extent cx="1847850" cy="714375"/>
                <wp:effectExtent l="57150" t="38100" r="76200" b="1047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14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65CC6" w14:textId="561C74C8" w:rsidR="00686609" w:rsidRDefault="00686609" w:rsidP="00EA723B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редседатель</w:t>
                            </w:r>
                            <w:r w:rsidRPr="00D516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Думы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города Мегиона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17CA0" id="Скругленный прямоугольник 4" o:spid="_x0000_s1028" style="position:absolute;left:0;text-align:left;margin-left:111.45pt;margin-top:6.25pt;width:145.5pt;height:5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23765CC6" w14:textId="561C74C8" w:rsidR="00686609" w:rsidRDefault="00686609" w:rsidP="00EA723B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редседатель</w:t>
                      </w:r>
                      <w:r w:rsidRPr="00D516F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Думы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города Мегиона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0972BC" w14:textId="723C9048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7BAA77" wp14:editId="59DFAC99">
                <wp:simplePos x="0" y="0"/>
                <wp:positionH relativeFrom="column">
                  <wp:posOffset>3263265</wp:posOffset>
                </wp:positionH>
                <wp:positionV relativeFrom="paragraph">
                  <wp:posOffset>127000</wp:posOffset>
                </wp:positionV>
                <wp:extent cx="485775" cy="285750"/>
                <wp:effectExtent l="57150" t="38100" r="9525" b="95250"/>
                <wp:wrapNone/>
                <wp:docPr id="22" name="Двойная стрелка влево/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6229DA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22" o:spid="_x0000_s1026" type="#_x0000_t69" style="position:absolute;margin-left:256.95pt;margin-top:10pt;width:38.25pt;height:22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" adj="6353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A1ECBC" wp14:editId="5C4968DB">
                <wp:simplePos x="0" y="0"/>
                <wp:positionH relativeFrom="column">
                  <wp:posOffset>929640</wp:posOffset>
                </wp:positionH>
                <wp:positionV relativeFrom="paragraph">
                  <wp:posOffset>155575</wp:posOffset>
                </wp:positionV>
                <wp:extent cx="485775" cy="285750"/>
                <wp:effectExtent l="57150" t="38100" r="9525" b="95250"/>
                <wp:wrapNone/>
                <wp:docPr id="20" name="Двойная стрелка влево/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1324C9" id="Двойная стрелка влево/вправо 20" o:spid="_x0000_s1026" type="#_x0000_t69" style="position:absolute;margin-left:73.2pt;margin-top:12.25pt;width:38.25pt;height:22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" adj="6353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3A5C29EB" w14:textId="6D0B6E7E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A0108" w14:textId="2949E96A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E90DC" w14:textId="1AB1D98A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B953A" w14:textId="33F35555" w:rsidR="00EA723B" w:rsidRDefault="00A42CFE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F01D0A" wp14:editId="1E5B668B">
                <wp:simplePos x="0" y="0"/>
                <wp:positionH relativeFrom="column">
                  <wp:posOffset>1367790</wp:posOffset>
                </wp:positionH>
                <wp:positionV relativeFrom="paragraph">
                  <wp:posOffset>43180</wp:posOffset>
                </wp:positionV>
                <wp:extent cx="1847850" cy="847725"/>
                <wp:effectExtent l="57150" t="38100" r="76200" b="1047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477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E9913" w14:textId="28A850B1" w:rsidR="00686609" w:rsidRPr="00925329" w:rsidRDefault="00686609" w:rsidP="00D2369B">
                            <w:pPr>
                              <w:autoSpaceDN w:val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</w:t>
                            </w:r>
                            <w:r w:rsidRPr="00A3662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аместитель</w:t>
                            </w: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председателя Думы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города Мегиона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01D0A" id="Скругленный прямоугольник 9" o:spid="_x0000_s1029" style="position:absolute;left:0;text-align:left;margin-left:107.7pt;margin-top:3.4pt;width:145.5pt;height:6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510E9913" w14:textId="28A850B1" w:rsidR="00686609" w:rsidRPr="00925329" w:rsidRDefault="00686609" w:rsidP="00D2369B">
                      <w:pPr>
                        <w:autoSpaceDN w:val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</w:t>
                      </w:r>
                      <w:r w:rsidRPr="00A3662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аместитель</w:t>
                      </w: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председателя Думы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города Мегиона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AE27F2" w14:textId="45EB9E92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E4B92B" wp14:editId="0EDAEFA9">
                <wp:simplePos x="0" y="0"/>
                <wp:positionH relativeFrom="column">
                  <wp:posOffset>939165</wp:posOffset>
                </wp:positionH>
                <wp:positionV relativeFrom="paragraph">
                  <wp:posOffset>136525</wp:posOffset>
                </wp:positionV>
                <wp:extent cx="485775" cy="285750"/>
                <wp:effectExtent l="57150" t="38100" r="9525" b="95250"/>
                <wp:wrapNone/>
                <wp:docPr id="26" name="Двойная стрелка влево/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9D1C42" id="Двойная стрелка влево/вправо 26" o:spid="_x0000_s1026" type="#_x0000_t69" style="position:absolute;margin-left:73.95pt;margin-top:10.75pt;width:38.25pt;height:22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" adj="6353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7CF54C53" w14:textId="4F26A4A9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AD056" w14:textId="72FEC713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E1C43" w14:textId="55B59A1B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10692" w14:textId="32E5E356" w:rsidR="00EA723B" w:rsidRDefault="00925329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21FC5" wp14:editId="632F346E">
                <wp:simplePos x="0" y="0"/>
                <wp:positionH relativeFrom="column">
                  <wp:posOffset>1415415</wp:posOffset>
                </wp:positionH>
                <wp:positionV relativeFrom="paragraph">
                  <wp:posOffset>16511</wp:posOffset>
                </wp:positionV>
                <wp:extent cx="2457450" cy="838200"/>
                <wp:effectExtent l="57150" t="38100" r="76200" b="952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38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87C27" w14:textId="5DB85630" w:rsidR="00686609" w:rsidRPr="00925329" w:rsidRDefault="00686609" w:rsidP="00EA723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Pr="009253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остоянная депутатская комиссия по бюджету, налогам и финансам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21FC5" id="Скругленный прямоугольник 13" o:spid="_x0000_s1030" style="position:absolute;left:0;text-align:left;margin-left:111.45pt;margin-top:1.3pt;width:193.5pt;height:6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07C87C27" w14:textId="5DB85630" w:rsidR="00686609" w:rsidRPr="00925329" w:rsidRDefault="00686609" w:rsidP="00EA723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Pr="009253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остоянная депутатская комиссия по бюджету, налогам и финансам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B879AA" w14:textId="643F5F7D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812F30" wp14:editId="25A3A86B">
                <wp:simplePos x="0" y="0"/>
                <wp:positionH relativeFrom="column">
                  <wp:posOffset>939165</wp:posOffset>
                </wp:positionH>
                <wp:positionV relativeFrom="paragraph">
                  <wp:posOffset>146050</wp:posOffset>
                </wp:positionV>
                <wp:extent cx="485775" cy="285750"/>
                <wp:effectExtent l="57150" t="38100" r="9525" b="95250"/>
                <wp:wrapNone/>
                <wp:docPr id="25" name="Двойная стрелка влево/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7AACA2" id="Двойная стрелка влево/вправо 25" o:spid="_x0000_s1026" type="#_x0000_t69" style="position:absolute;margin-left:73.95pt;margin-top:11.5pt;width:38.25pt;height:22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" adj="6353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0AB30A0A" w14:textId="454C95A6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79C58" w14:textId="7AD731B8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720B5" w14:textId="30E15FD5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68C41" w14:textId="11CAA490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984159" wp14:editId="114F605A">
                <wp:simplePos x="0" y="0"/>
                <wp:positionH relativeFrom="column">
                  <wp:posOffset>1415415</wp:posOffset>
                </wp:positionH>
                <wp:positionV relativeFrom="paragraph">
                  <wp:posOffset>60960</wp:posOffset>
                </wp:positionV>
                <wp:extent cx="2457450" cy="800100"/>
                <wp:effectExtent l="57150" t="38100" r="76200" b="952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00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31153" w14:textId="3F72B079" w:rsidR="00686609" w:rsidRPr="00925329" w:rsidRDefault="00686609" w:rsidP="00EA723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Pr="009253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остоянная депутатская комиссия по социальной политике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84159" id="Скругленный прямоугольник 16" o:spid="_x0000_s1031" style="position:absolute;left:0;text-align:left;margin-left:111.45pt;margin-top:4.8pt;width:193.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1031153" w14:textId="3F72B079" w:rsidR="00686609" w:rsidRPr="00925329" w:rsidRDefault="00686609" w:rsidP="00EA723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Pr="009253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остоянная депутатская комиссия по социальной политике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4E0F7F" w14:textId="000BEF5D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ED39B" w14:textId="377E79F7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B21409" wp14:editId="6EEFF5B2">
                <wp:simplePos x="0" y="0"/>
                <wp:positionH relativeFrom="column">
                  <wp:posOffset>929640</wp:posOffset>
                </wp:positionH>
                <wp:positionV relativeFrom="paragraph">
                  <wp:posOffset>27940</wp:posOffset>
                </wp:positionV>
                <wp:extent cx="485775" cy="285750"/>
                <wp:effectExtent l="57150" t="38100" r="9525" b="95250"/>
                <wp:wrapNone/>
                <wp:docPr id="24" name="Двойная стрелка влево/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EF3986" id="Двойная стрелка влево/вправо 24" o:spid="_x0000_s1026" type="#_x0000_t69" style="position:absolute;margin-left:73.2pt;margin-top:2.2pt;width:38.25pt;height:22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" adj="6353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42BC2672" w14:textId="618E4598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A4A1F" w14:textId="61A6AD91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FC684" w14:textId="6727F3E9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0DB2B8" wp14:editId="439832FB">
                <wp:simplePos x="0" y="0"/>
                <wp:positionH relativeFrom="column">
                  <wp:posOffset>1415415</wp:posOffset>
                </wp:positionH>
                <wp:positionV relativeFrom="paragraph">
                  <wp:posOffset>51435</wp:posOffset>
                </wp:positionV>
                <wp:extent cx="2457450" cy="809625"/>
                <wp:effectExtent l="57150" t="38100" r="76200" b="10477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09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A7A8D" w14:textId="084A5D04" w:rsidR="00686609" w:rsidRPr="00925329" w:rsidRDefault="00686609" w:rsidP="00EA723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Pr="009253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остоянная депутатская комиссия по городскому хозяйству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DB2B8" id="Скругленный прямоугольник 18" o:spid="_x0000_s1032" style="position:absolute;left:0;text-align:left;margin-left:111.45pt;margin-top:4.05pt;width:193.5pt;height:6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65A7A8D" w14:textId="084A5D04" w:rsidR="00686609" w:rsidRPr="00925329" w:rsidRDefault="00686609" w:rsidP="00EA723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Pr="009253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остоянная депутатская комиссия по городскому хозяйству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CF2B63" w14:textId="73CBE233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1FEC02" wp14:editId="1AD31C4D">
                <wp:simplePos x="0" y="0"/>
                <wp:positionH relativeFrom="column">
                  <wp:posOffset>929640</wp:posOffset>
                </wp:positionH>
                <wp:positionV relativeFrom="paragraph">
                  <wp:posOffset>127000</wp:posOffset>
                </wp:positionV>
                <wp:extent cx="485775" cy="285750"/>
                <wp:effectExtent l="57150" t="38100" r="9525" b="95250"/>
                <wp:wrapNone/>
                <wp:docPr id="23" name="Двойная стрелка влево/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C06262" id="Двойная стрелка влево/вправо 23" o:spid="_x0000_s1026" type="#_x0000_t69" style="position:absolute;margin-left:73.2pt;margin-top:10pt;width:38.25pt;height:22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" adj="6353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759123DE" w14:textId="675B252D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8AA6A" w14:textId="77777777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AC171" w14:textId="77777777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79DB5" w14:textId="77777777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FD306" w14:textId="5083DB1A" w:rsidR="006B24BC" w:rsidRPr="006B24BC" w:rsidRDefault="006B24BC" w:rsidP="006B24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структура депутатского корпуса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седьмого созыва</w:t>
      </w:r>
      <w:r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состоящего из </w:t>
      </w:r>
      <w:r w:rsidR="000067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следующая: </w:t>
      </w:r>
    </w:p>
    <w:p w14:paraId="1BBF75DB" w14:textId="49BDED12" w:rsidR="006B24BC" w:rsidRPr="006B24BC" w:rsidRDefault="00456219" w:rsidP="0045621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</w:t>
      </w:r>
      <w:r w:rsid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</w:t>
      </w:r>
      <w:r w:rsid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ЕДИНАЯ РОССИЯ – 1</w:t>
      </w:r>
      <w:r w:rsidR="000067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(решением </w:t>
      </w:r>
      <w:r>
        <w:rPr>
          <w:rFonts w:ascii="Times New Roman" w:hAnsi="Times New Roman" w:cs="Times New Roman"/>
          <w:sz w:val="24"/>
          <w:szCs w:val="24"/>
        </w:rPr>
        <w:t xml:space="preserve">Думы </w:t>
      </w:r>
      <w:r w:rsidRPr="00F8054C">
        <w:rPr>
          <w:rFonts w:ascii="Times New Roman" w:hAnsi="Times New Roman" w:cs="Times New Roman"/>
          <w:sz w:val="24"/>
          <w:szCs w:val="24"/>
        </w:rPr>
        <w:t>города Мегиона от 22.10.2020 № 18 «О регистрации депутатской фракции»</w:t>
      </w:r>
      <w:r w:rsidR="009F21B9" w:rsidRPr="009F21B9">
        <w:rPr>
          <w:rFonts w:ascii="Times New Roman" w:hAnsi="Times New Roman" w:cs="Times New Roman"/>
          <w:sz w:val="24"/>
          <w:szCs w:val="24"/>
        </w:rPr>
        <w:t xml:space="preserve"> </w:t>
      </w:r>
      <w:r w:rsidR="009F21B9" w:rsidRPr="00F8054C">
        <w:rPr>
          <w:rFonts w:ascii="Times New Roman" w:hAnsi="Times New Roman" w:cs="Times New Roman"/>
          <w:sz w:val="24"/>
          <w:szCs w:val="24"/>
        </w:rPr>
        <w:t>зарегистрирована депутатская фракция Всероссийской политической партии «ЕДИНАЯ РОССИЯ»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E5C0727" w14:textId="439DA9D9" w:rsidR="006B24BC" w:rsidRPr="006B24BC" w:rsidRDefault="009F21B9" w:rsidP="009F21B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</w:t>
      </w:r>
      <w:r w:rsid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</w:t>
      </w:r>
      <w:r w:rsid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КПРФ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D43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</w:t>
      </w:r>
      <w:r w:rsidR="00E343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</w:t>
      </w:r>
      <w:r w:rsidRPr="00F8054C">
        <w:rPr>
          <w:rFonts w:ascii="Times New Roman" w:hAnsi="Times New Roman" w:cs="Times New Roman"/>
          <w:sz w:val="24"/>
          <w:szCs w:val="24"/>
        </w:rPr>
        <w:t>ешением Думы города Мегиона от 27.11.2020 № 28 «О регистрации депутатской фракции»</w:t>
      </w:r>
      <w:r w:rsidRPr="009F21B9">
        <w:rPr>
          <w:rFonts w:ascii="Times New Roman" w:hAnsi="Times New Roman" w:cs="Times New Roman"/>
          <w:sz w:val="24"/>
          <w:szCs w:val="24"/>
        </w:rPr>
        <w:t xml:space="preserve"> </w:t>
      </w:r>
      <w:r w:rsidRPr="00F8054C">
        <w:rPr>
          <w:rFonts w:ascii="Times New Roman" w:hAnsi="Times New Roman" w:cs="Times New Roman"/>
          <w:sz w:val="24"/>
          <w:szCs w:val="24"/>
        </w:rPr>
        <w:t>зарегистрирована депутатская фракция Политической партии «КОММУНИСТИЧЕСКАЯ ПАРТИЯ РОССИЙСКОЙ ФЕДЕРАЦИИ»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B8B2ED9" w14:textId="204B37F6" w:rsidR="006B24BC" w:rsidRPr="006B24BC" w:rsidRDefault="006B24BC" w:rsidP="006B24B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r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ЛДПР – 1 депутат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81303D" w14:textId="77777777" w:rsidR="00C24C11" w:rsidRDefault="00C24C1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8EC07" w14:textId="5B9D9A4E" w:rsidR="00366879" w:rsidRPr="00DE59E3" w:rsidRDefault="00FD6F09" w:rsidP="00BF295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5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70CFC" w:rsidRPr="00DE5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70CFC"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9E3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и</w:t>
      </w:r>
      <w:r w:rsidR="00366879" w:rsidRPr="00DE59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тоги деятельности депутатов </w:t>
      </w:r>
      <w:r w:rsidR="00FF3C04" w:rsidRPr="00DE59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Думы города </w:t>
      </w:r>
    </w:p>
    <w:p w14:paraId="061A25F9" w14:textId="77777777" w:rsidR="008B1148" w:rsidRPr="00DE59E3" w:rsidRDefault="008B1148" w:rsidP="008B1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6FCCA" w14:textId="39C67241" w:rsidR="00DC30E9" w:rsidRPr="00DE59E3" w:rsidRDefault="00DC30E9" w:rsidP="00BF2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отчётном периоде Дума города Мегиона </w:t>
      </w:r>
      <w:r w:rsidR="00626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работала</w:t>
      </w:r>
      <w:r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регламентом на основе плана своей деятельности на 20</w:t>
      </w:r>
      <w:r w:rsidR="00D450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309F" w:rsidRPr="005730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сформированного с учётом предложений депутатов, администрации города Мегиона и наказов избирателей. Деятельность Думы города осуществлялась коллегиально. </w:t>
      </w:r>
    </w:p>
    <w:p w14:paraId="2B15D9A4" w14:textId="51AB7DE4" w:rsidR="00376071" w:rsidRDefault="00DC30E9" w:rsidP="00BF2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отчётный период было подготовлено и проведено </w:t>
      </w:r>
      <w:r w:rsidR="000067F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5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заседаний Думы</w:t>
      </w:r>
      <w:r w:rsidR="000067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4031AD" w14:textId="29C5AE12" w:rsidR="007F421D" w:rsidRPr="00804091" w:rsidRDefault="007F421D" w:rsidP="00D450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91">
        <w:rPr>
          <w:rFonts w:ascii="Times New Roman" w:hAnsi="Times New Roman" w:cs="Times New Roman"/>
          <w:sz w:val="24"/>
          <w:szCs w:val="24"/>
        </w:rPr>
        <w:t>В 20</w:t>
      </w:r>
      <w:r w:rsidR="00D45037" w:rsidRPr="00804091">
        <w:rPr>
          <w:rFonts w:ascii="Times New Roman" w:hAnsi="Times New Roman" w:cs="Times New Roman"/>
          <w:sz w:val="24"/>
          <w:szCs w:val="24"/>
        </w:rPr>
        <w:t>2</w:t>
      </w:r>
      <w:r w:rsidR="000067FA">
        <w:rPr>
          <w:rFonts w:ascii="Times New Roman" w:hAnsi="Times New Roman" w:cs="Times New Roman"/>
          <w:sz w:val="24"/>
          <w:szCs w:val="24"/>
        </w:rPr>
        <w:t>2</w:t>
      </w:r>
      <w:r w:rsidRPr="00804091">
        <w:rPr>
          <w:rFonts w:ascii="Times New Roman" w:hAnsi="Times New Roman" w:cs="Times New Roman"/>
          <w:sz w:val="24"/>
          <w:szCs w:val="24"/>
        </w:rPr>
        <w:t xml:space="preserve"> году было принято </w:t>
      </w:r>
      <w:r w:rsidR="00C6097F">
        <w:rPr>
          <w:rFonts w:ascii="Times New Roman" w:hAnsi="Times New Roman" w:cs="Times New Roman"/>
          <w:sz w:val="24"/>
          <w:szCs w:val="24"/>
        </w:rPr>
        <w:t>1</w:t>
      </w:r>
      <w:r w:rsidR="000067FA">
        <w:rPr>
          <w:rFonts w:ascii="Times New Roman" w:hAnsi="Times New Roman" w:cs="Times New Roman"/>
          <w:sz w:val="24"/>
          <w:szCs w:val="24"/>
        </w:rPr>
        <w:t>0</w:t>
      </w:r>
      <w:r w:rsidR="000962A0">
        <w:rPr>
          <w:rFonts w:ascii="Times New Roman" w:hAnsi="Times New Roman" w:cs="Times New Roman"/>
          <w:sz w:val="24"/>
          <w:szCs w:val="24"/>
        </w:rPr>
        <w:t>2</w:t>
      </w:r>
      <w:r w:rsidRPr="00804091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0962A0">
        <w:rPr>
          <w:rFonts w:ascii="Times New Roman" w:hAnsi="Times New Roman" w:cs="Times New Roman"/>
          <w:sz w:val="24"/>
          <w:szCs w:val="24"/>
        </w:rPr>
        <w:t>я</w:t>
      </w:r>
      <w:r w:rsidRPr="00804091">
        <w:rPr>
          <w:rFonts w:ascii="Times New Roman" w:hAnsi="Times New Roman" w:cs="Times New Roman"/>
          <w:sz w:val="24"/>
          <w:szCs w:val="24"/>
        </w:rPr>
        <w:t xml:space="preserve"> Думы города, в </w:t>
      </w:r>
      <w:r w:rsidR="000067FA">
        <w:rPr>
          <w:rFonts w:ascii="Times New Roman" w:hAnsi="Times New Roman" w:cs="Times New Roman"/>
          <w:sz w:val="24"/>
          <w:szCs w:val="24"/>
        </w:rPr>
        <w:t>49</w:t>
      </w:r>
      <w:r w:rsidRPr="00804091">
        <w:rPr>
          <w:rFonts w:ascii="Times New Roman" w:hAnsi="Times New Roman" w:cs="Times New Roman"/>
          <w:sz w:val="24"/>
          <w:szCs w:val="24"/>
        </w:rPr>
        <w:t xml:space="preserve"> из которых внесены изменения в действующие решения Думы города.</w:t>
      </w:r>
    </w:p>
    <w:p w14:paraId="75ABB736" w14:textId="13FDB26B" w:rsidR="00A47AE4" w:rsidRPr="00804091" w:rsidRDefault="00A47AE4" w:rsidP="00BF2959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0409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Большинство принятых решений касались социальной и бюджетно-финансовой политики, с целью закрепления позитивной тенденции стабильного развития экономики городского округа город Мегион, дальнейшего совершенствования системы контроля за целевым расходованием бюджетных средств, обеспечения прозрачности и публичности бюджета. </w:t>
      </w:r>
    </w:p>
    <w:p w14:paraId="22096A22" w14:textId="1E83EC85" w:rsidR="00A47AE4" w:rsidRPr="00804091" w:rsidRDefault="00095B30" w:rsidP="00A4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Представительный орган муниципального образования городского округа </w:t>
      </w:r>
      <w:r w:rsidR="00A47AE4" w:rsidRPr="00804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выражает волю всего населения муниципального образования, принимает от его имени решения, действующие на всей тер</w:t>
      </w:r>
      <w:r w:rsidR="006E3C7E" w:rsidRPr="0080409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 городского округа.</w:t>
      </w:r>
    </w:p>
    <w:p w14:paraId="33451DB0" w14:textId="77777777" w:rsidR="007E6F11" w:rsidRPr="00D45037" w:rsidRDefault="007E6F11" w:rsidP="00DC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4951DD4" w14:textId="2F662692" w:rsidR="007672B2" w:rsidRPr="0078794F" w:rsidRDefault="007672B2" w:rsidP="007672B2">
      <w:pPr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4"/>
          <w:szCs w:val="24"/>
          <w:lang w:eastAsia="ru-RU"/>
        </w:rPr>
      </w:pPr>
      <w:r w:rsidRPr="0078794F">
        <w:rPr>
          <w:rFonts w:ascii="Times New Roman CYR" w:hAnsi="Times New Roman CYR" w:cs="Times New Roman CYR"/>
          <w:noProof/>
          <w:color w:val="FF0000"/>
          <w:sz w:val="24"/>
          <w:szCs w:val="24"/>
          <w:lang w:eastAsia="ru-RU"/>
        </w:rPr>
        <w:drawing>
          <wp:inline distT="0" distB="0" distL="0" distR="0" wp14:anchorId="7CE28787" wp14:editId="0626D29D">
            <wp:extent cx="6238875" cy="373380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8A60E5B" w14:textId="51F3E61F" w:rsidR="004E5E8B" w:rsidRPr="002C7CA4" w:rsidRDefault="004D415C" w:rsidP="004E5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A4">
        <w:rPr>
          <w:rFonts w:ascii="Times New Roman" w:hAnsi="Times New Roman" w:cs="Times New Roman"/>
          <w:sz w:val="24"/>
          <w:szCs w:val="24"/>
        </w:rPr>
        <w:t>Основные вопросы,</w:t>
      </w:r>
      <w:r w:rsidR="00626241" w:rsidRPr="002C7CA4">
        <w:rPr>
          <w:rFonts w:ascii="Times New Roman" w:hAnsi="Times New Roman" w:cs="Times New Roman"/>
          <w:sz w:val="24"/>
          <w:szCs w:val="24"/>
        </w:rPr>
        <w:t xml:space="preserve"> по которым были </w:t>
      </w:r>
      <w:r w:rsidR="009151D6" w:rsidRPr="002C7CA4">
        <w:rPr>
          <w:rFonts w:ascii="Times New Roman" w:hAnsi="Times New Roman" w:cs="Times New Roman"/>
          <w:sz w:val="24"/>
          <w:szCs w:val="24"/>
        </w:rPr>
        <w:t>приняты решени</w:t>
      </w:r>
      <w:r w:rsidR="00626241" w:rsidRPr="002C7CA4">
        <w:rPr>
          <w:rFonts w:ascii="Times New Roman" w:hAnsi="Times New Roman" w:cs="Times New Roman"/>
          <w:sz w:val="24"/>
          <w:szCs w:val="24"/>
        </w:rPr>
        <w:t>я</w:t>
      </w:r>
      <w:r w:rsidR="004E5E8B" w:rsidRPr="002C7CA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C5FCB1" w14:textId="2DF78EF6" w:rsidR="000C128E" w:rsidRPr="002C7CA4" w:rsidRDefault="000C128E" w:rsidP="000C1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A4">
        <w:rPr>
          <w:rFonts w:ascii="Times New Roman" w:hAnsi="Times New Roman" w:cs="Times New Roman"/>
          <w:sz w:val="24"/>
          <w:szCs w:val="24"/>
        </w:rPr>
        <w:t>- утвержден бюджет городского округа Мегион Ханты-Мансийского автономного округа - Югры на 202</w:t>
      </w:r>
      <w:r w:rsidR="002C7CA4" w:rsidRPr="002C7CA4">
        <w:rPr>
          <w:rFonts w:ascii="Times New Roman" w:hAnsi="Times New Roman" w:cs="Times New Roman"/>
          <w:sz w:val="24"/>
          <w:szCs w:val="24"/>
        </w:rPr>
        <w:t>3</w:t>
      </w:r>
      <w:r w:rsidRPr="002C7CA4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C7CA4" w:rsidRPr="002C7CA4">
        <w:rPr>
          <w:rFonts w:ascii="Times New Roman" w:hAnsi="Times New Roman" w:cs="Times New Roman"/>
          <w:sz w:val="24"/>
          <w:szCs w:val="24"/>
        </w:rPr>
        <w:t>4</w:t>
      </w:r>
      <w:r w:rsidRPr="002C7CA4">
        <w:rPr>
          <w:rFonts w:ascii="Times New Roman" w:hAnsi="Times New Roman" w:cs="Times New Roman"/>
          <w:sz w:val="24"/>
          <w:szCs w:val="24"/>
        </w:rPr>
        <w:t xml:space="preserve"> и 202</w:t>
      </w:r>
      <w:r w:rsidR="002C7CA4" w:rsidRPr="002C7CA4">
        <w:rPr>
          <w:rFonts w:ascii="Times New Roman" w:hAnsi="Times New Roman" w:cs="Times New Roman"/>
          <w:sz w:val="24"/>
          <w:szCs w:val="24"/>
        </w:rPr>
        <w:t>5</w:t>
      </w:r>
      <w:r w:rsidRPr="002C7CA4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14:paraId="11315F50" w14:textId="63083CF8" w:rsidR="000C128E" w:rsidRDefault="000C128E" w:rsidP="000C1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A4">
        <w:rPr>
          <w:rFonts w:ascii="Times New Roman" w:hAnsi="Times New Roman" w:cs="Times New Roman"/>
          <w:sz w:val="24"/>
          <w:szCs w:val="24"/>
        </w:rPr>
        <w:t>- утверждены отчеты: об исполнении бюджета городского округа город Мегиона за 20</w:t>
      </w:r>
      <w:r w:rsidR="004B200A" w:rsidRPr="002C7CA4">
        <w:rPr>
          <w:rFonts w:ascii="Times New Roman" w:hAnsi="Times New Roman" w:cs="Times New Roman"/>
          <w:sz w:val="24"/>
          <w:szCs w:val="24"/>
        </w:rPr>
        <w:t>2</w:t>
      </w:r>
      <w:r w:rsidR="002C7CA4" w:rsidRPr="002C7CA4">
        <w:rPr>
          <w:rFonts w:ascii="Times New Roman" w:hAnsi="Times New Roman" w:cs="Times New Roman"/>
          <w:sz w:val="24"/>
          <w:szCs w:val="24"/>
        </w:rPr>
        <w:t>1</w:t>
      </w:r>
      <w:r w:rsidRPr="002C7CA4">
        <w:rPr>
          <w:rFonts w:ascii="Times New Roman" w:hAnsi="Times New Roman" w:cs="Times New Roman"/>
          <w:sz w:val="24"/>
          <w:szCs w:val="24"/>
        </w:rPr>
        <w:t xml:space="preserve"> год, за 1 квартал, полугодие и девять месяцев 202</w:t>
      </w:r>
      <w:r w:rsidR="002C7CA4" w:rsidRPr="002C7CA4">
        <w:rPr>
          <w:rFonts w:ascii="Times New Roman" w:hAnsi="Times New Roman" w:cs="Times New Roman"/>
          <w:sz w:val="24"/>
          <w:szCs w:val="24"/>
        </w:rPr>
        <w:t>2</w:t>
      </w:r>
      <w:r w:rsidRPr="002C7CA4">
        <w:rPr>
          <w:rFonts w:ascii="Times New Roman" w:hAnsi="Times New Roman" w:cs="Times New Roman"/>
          <w:sz w:val="24"/>
          <w:szCs w:val="24"/>
        </w:rPr>
        <w:t xml:space="preserve"> года, о деятельности главы города Мегиона и администрации города Мегиона, о деятельности Отдела Министерства внутренних дел Российской Федерации по городу Мегиона, о деятельности </w:t>
      </w:r>
      <w:r w:rsidR="00DA3D37">
        <w:rPr>
          <w:rFonts w:ascii="Times New Roman" w:hAnsi="Times New Roman" w:cs="Times New Roman"/>
          <w:sz w:val="24"/>
          <w:szCs w:val="24"/>
        </w:rPr>
        <w:t xml:space="preserve">Думы города Мегиона и </w:t>
      </w:r>
      <w:r w:rsidRPr="002C7CA4">
        <w:rPr>
          <w:rFonts w:ascii="Times New Roman" w:hAnsi="Times New Roman" w:cs="Times New Roman"/>
          <w:sz w:val="24"/>
          <w:szCs w:val="24"/>
        </w:rPr>
        <w:t>Контрольно-счетной палаты город</w:t>
      </w:r>
      <w:r w:rsidR="00DA3D37">
        <w:rPr>
          <w:rFonts w:ascii="Times New Roman" w:hAnsi="Times New Roman" w:cs="Times New Roman"/>
          <w:sz w:val="24"/>
          <w:szCs w:val="24"/>
        </w:rPr>
        <w:t>а</w:t>
      </w:r>
      <w:r w:rsidRPr="002C7CA4">
        <w:rPr>
          <w:rFonts w:ascii="Times New Roman" w:hAnsi="Times New Roman" w:cs="Times New Roman"/>
          <w:sz w:val="24"/>
          <w:szCs w:val="24"/>
        </w:rPr>
        <w:t xml:space="preserve"> Мегион</w:t>
      </w:r>
      <w:r w:rsidR="00DA3D37">
        <w:rPr>
          <w:rFonts w:ascii="Times New Roman" w:hAnsi="Times New Roman" w:cs="Times New Roman"/>
          <w:sz w:val="24"/>
          <w:szCs w:val="24"/>
        </w:rPr>
        <w:t>а</w:t>
      </w:r>
      <w:r w:rsidR="001158C9">
        <w:rPr>
          <w:rFonts w:ascii="Times New Roman" w:hAnsi="Times New Roman" w:cs="Times New Roman"/>
          <w:sz w:val="24"/>
          <w:szCs w:val="24"/>
        </w:rPr>
        <w:t>;</w:t>
      </w:r>
    </w:p>
    <w:p w14:paraId="2825854A" w14:textId="77777777" w:rsidR="0024642C" w:rsidRPr="0024642C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42C">
        <w:rPr>
          <w:rFonts w:ascii="Times New Roman" w:hAnsi="Times New Roman" w:cs="Times New Roman"/>
          <w:sz w:val="24"/>
          <w:szCs w:val="24"/>
        </w:rPr>
        <w:t>- утверждены ключевые показатели и их целевые значения, индикативные показатели муниципального контроля на автомобильном транспорте, городском наземном электрическом транспорте и в дорожном хозяйстве, земельного контроля, в сфере благоустройства, лесного контроля на территории города Мегиона;</w:t>
      </w:r>
    </w:p>
    <w:p w14:paraId="351F8418" w14:textId="77777777" w:rsidR="0024642C" w:rsidRDefault="0024642C" w:rsidP="0024642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42C">
        <w:rPr>
          <w:rFonts w:ascii="Times New Roman" w:hAnsi="Times New Roman" w:cs="Times New Roman"/>
          <w:sz w:val="24"/>
          <w:szCs w:val="24"/>
        </w:rPr>
        <w:t>-</w:t>
      </w:r>
      <w:r w:rsidRPr="0024642C">
        <w:rPr>
          <w:rFonts w:ascii="Times New Roman" w:hAnsi="Times New Roman" w:cs="Times New Roman"/>
          <w:sz w:val="24"/>
          <w:szCs w:val="24"/>
        </w:rPr>
        <w:tab/>
        <w:t>утверждены перечни индикаторов риска наруше</w:t>
      </w:r>
      <w:r>
        <w:rPr>
          <w:rFonts w:ascii="Times New Roman" w:hAnsi="Times New Roman" w:cs="Times New Roman"/>
          <w:sz w:val="24"/>
          <w:szCs w:val="24"/>
        </w:rPr>
        <w:t xml:space="preserve">ния обязательных требований при </w:t>
      </w:r>
      <w:r w:rsidRPr="0024642C">
        <w:rPr>
          <w:rFonts w:ascii="Times New Roman" w:hAnsi="Times New Roman" w:cs="Times New Roman"/>
          <w:sz w:val="24"/>
          <w:szCs w:val="24"/>
        </w:rPr>
        <w:t>осуществлении муниципального контроля на автомобильном транспорте, городском наземном электрическом транспорте и в дорожном хозяйстве, земельного контроля, в сфере благоустройства, лесного контроля на территории города Мегиона;</w:t>
      </w:r>
    </w:p>
    <w:p w14:paraId="6DC1D34B" w14:textId="34E44B0A" w:rsidR="000F7F20" w:rsidRDefault="000F7F20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 Порядок реализации некоторых полномочий Контрольно-счетной палаты города Мегиона;</w:t>
      </w:r>
    </w:p>
    <w:p w14:paraId="2F3644E5" w14:textId="71E5047E" w:rsidR="000F7F20" w:rsidRDefault="000F7F20" w:rsidP="000F7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утверждены </w:t>
      </w:r>
      <w:r w:rsidRPr="000F7F20">
        <w:rPr>
          <w:rFonts w:ascii="Times New Roman" w:hAnsi="Times New Roman" w:cs="Times New Roman"/>
          <w:sz w:val="24"/>
          <w:szCs w:val="24"/>
        </w:rPr>
        <w:t>общи</w:t>
      </w:r>
      <w:r>
        <w:rPr>
          <w:rFonts w:ascii="Times New Roman" w:hAnsi="Times New Roman" w:cs="Times New Roman"/>
          <w:sz w:val="24"/>
          <w:szCs w:val="24"/>
        </w:rPr>
        <w:t xml:space="preserve">е направления в ходе реализации полномочий по </w:t>
      </w:r>
      <w:r w:rsidRPr="000F7F2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становлению пониженных ставок, </w:t>
      </w:r>
      <w:r w:rsidRPr="000F7F20">
        <w:rPr>
          <w:rFonts w:ascii="Times New Roman" w:hAnsi="Times New Roman" w:cs="Times New Roman"/>
          <w:sz w:val="24"/>
          <w:szCs w:val="24"/>
        </w:rPr>
        <w:t>нало</w:t>
      </w:r>
      <w:r>
        <w:rPr>
          <w:rFonts w:ascii="Times New Roman" w:hAnsi="Times New Roman" w:cs="Times New Roman"/>
          <w:sz w:val="24"/>
          <w:szCs w:val="24"/>
        </w:rPr>
        <w:t xml:space="preserve">говых льгот по местным налогам </w:t>
      </w:r>
      <w:r w:rsidRPr="000F7F20">
        <w:rPr>
          <w:rFonts w:ascii="Times New Roman" w:hAnsi="Times New Roman" w:cs="Times New Roman"/>
          <w:sz w:val="24"/>
          <w:szCs w:val="24"/>
        </w:rPr>
        <w:t>и торговому сбору в городском округе Мегион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9C42B2" w14:textId="77777777" w:rsidR="000C128E" w:rsidRPr="002C7CA4" w:rsidRDefault="000C128E" w:rsidP="004E5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A4">
        <w:rPr>
          <w:rFonts w:ascii="Times New Roman" w:hAnsi="Times New Roman" w:cs="Times New Roman"/>
          <w:sz w:val="24"/>
          <w:szCs w:val="24"/>
        </w:rPr>
        <w:t>В</w:t>
      </w:r>
      <w:r w:rsidR="00825D6E" w:rsidRPr="002C7CA4">
        <w:rPr>
          <w:rFonts w:ascii="Times New Roman" w:hAnsi="Times New Roman" w:cs="Times New Roman"/>
          <w:sz w:val="24"/>
          <w:szCs w:val="24"/>
        </w:rPr>
        <w:t>несен</w:t>
      </w:r>
      <w:r w:rsidRPr="002C7CA4">
        <w:rPr>
          <w:rFonts w:ascii="Times New Roman" w:hAnsi="Times New Roman" w:cs="Times New Roman"/>
          <w:sz w:val="24"/>
          <w:szCs w:val="24"/>
        </w:rPr>
        <w:t>ы</w:t>
      </w:r>
      <w:r w:rsidR="00825D6E" w:rsidRPr="002C7CA4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Pr="002C7CA4">
        <w:rPr>
          <w:rFonts w:ascii="Times New Roman" w:hAnsi="Times New Roman" w:cs="Times New Roman"/>
          <w:sz w:val="24"/>
          <w:szCs w:val="24"/>
        </w:rPr>
        <w:t>я</w:t>
      </w:r>
      <w:r w:rsidR="00825D6E" w:rsidRPr="002C7CA4">
        <w:rPr>
          <w:rFonts w:ascii="Times New Roman" w:hAnsi="Times New Roman" w:cs="Times New Roman"/>
          <w:sz w:val="24"/>
          <w:szCs w:val="24"/>
        </w:rPr>
        <w:t xml:space="preserve"> и дополнени</w:t>
      </w:r>
      <w:r w:rsidRPr="002C7CA4">
        <w:rPr>
          <w:rFonts w:ascii="Times New Roman" w:hAnsi="Times New Roman" w:cs="Times New Roman"/>
          <w:sz w:val="24"/>
          <w:szCs w:val="24"/>
        </w:rPr>
        <w:t>я:</w:t>
      </w:r>
    </w:p>
    <w:p w14:paraId="185EEDEB" w14:textId="6E7DAE97" w:rsidR="00A70F80" w:rsidRPr="002C7CA4" w:rsidRDefault="000C128E" w:rsidP="004E5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A4">
        <w:rPr>
          <w:rFonts w:ascii="Times New Roman" w:hAnsi="Times New Roman" w:cs="Times New Roman"/>
          <w:sz w:val="24"/>
          <w:szCs w:val="24"/>
        </w:rPr>
        <w:t>-</w:t>
      </w:r>
      <w:r w:rsidR="00825D6E" w:rsidRPr="002C7CA4">
        <w:rPr>
          <w:rFonts w:ascii="Times New Roman" w:hAnsi="Times New Roman" w:cs="Times New Roman"/>
          <w:sz w:val="24"/>
          <w:szCs w:val="24"/>
        </w:rPr>
        <w:t xml:space="preserve"> в устав города Мегиона;</w:t>
      </w:r>
    </w:p>
    <w:p w14:paraId="54392498" w14:textId="49FBB32C" w:rsidR="00CA3203" w:rsidRPr="002C7CA4" w:rsidRDefault="00CA3203" w:rsidP="00443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A4">
        <w:rPr>
          <w:rFonts w:ascii="Times New Roman" w:hAnsi="Times New Roman" w:cs="Times New Roman"/>
          <w:sz w:val="24"/>
          <w:szCs w:val="24"/>
        </w:rPr>
        <w:t xml:space="preserve">- </w:t>
      </w:r>
      <w:r w:rsidR="00617545" w:rsidRPr="002C7CA4">
        <w:rPr>
          <w:rFonts w:ascii="Times New Roman" w:hAnsi="Times New Roman" w:cs="Times New Roman"/>
          <w:sz w:val="24"/>
          <w:szCs w:val="24"/>
        </w:rPr>
        <w:t>в бюджет городского округа город Мегион на 202</w:t>
      </w:r>
      <w:r w:rsidR="002C7CA4" w:rsidRPr="002C7CA4">
        <w:rPr>
          <w:rFonts w:ascii="Times New Roman" w:hAnsi="Times New Roman" w:cs="Times New Roman"/>
          <w:sz w:val="24"/>
          <w:szCs w:val="24"/>
        </w:rPr>
        <w:t>2</w:t>
      </w:r>
      <w:r w:rsidR="00A4455F" w:rsidRPr="002C7CA4">
        <w:rPr>
          <w:rFonts w:ascii="Times New Roman" w:hAnsi="Times New Roman" w:cs="Times New Roman"/>
          <w:sz w:val="24"/>
          <w:szCs w:val="24"/>
        </w:rPr>
        <w:t xml:space="preserve"> </w:t>
      </w:r>
      <w:r w:rsidR="00617545" w:rsidRPr="002C7CA4">
        <w:rPr>
          <w:rFonts w:ascii="Times New Roman" w:hAnsi="Times New Roman" w:cs="Times New Roman"/>
          <w:sz w:val="24"/>
          <w:szCs w:val="24"/>
        </w:rPr>
        <w:t>год и пл</w:t>
      </w:r>
      <w:r w:rsidR="00443DB5" w:rsidRPr="002C7CA4">
        <w:rPr>
          <w:rFonts w:ascii="Times New Roman" w:hAnsi="Times New Roman" w:cs="Times New Roman"/>
          <w:sz w:val="24"/>
          <w:szCs w:val="24"/>
        </w:rPr>
        <w:t>ановый период 202</w:t>
      </w:r>
      <w:r w:rsidR="002C7CA4" w:rsidRPr="002C7CA4">
        <w:rPr>
          <w:rFonts w:ascii="Times New Roman" w:hAnsi="Times New Roman" w:cs="Times New Roman"/>
          <w:sz w:val="24"/>
          <w:szCs w:val="24"/>
        </w:rPr>
        <w:t>3</w:t>
      </w:r>
      <w:r w:rsidR="00443DB5" w:rsidRPr="002C7CA4">
        <w:rPr>
          <w:rFonts w:ascii="Times New Roman" w:hAnsi="Times New Roman" w:cs="Times New Roman"/>
          <w:sz w:val="24"/>
          <w:szCs w:val="24"/>
        </w:rPr>
        <w:t xml:space="preserve"> и 202</w:t>
      </w:r>
      <w:r w:rsidR="002C7CA4" w:rsidRPr="002C7CA4">
        <w:rPr>
          <w:rFonts w:ascii="Times New Roman" w:hAnsi="Times New Roman" w:cs="Times New Roman"/>
          <w:sz w:val="24"/>
          <w:szCs w:val="24"/>
        </w:rPr>
        <w:t>4</w:t>
      </w:r>
      <w:r w:rsidR="00443DB5" w:rsidRPr="002C7CA4">
        <w:rPr>
          <w:rFonts w:ascii="Times New Roman" w:hAnsi="Times New Roman" w:cs="Times New Roman"/>
          <w:sz w:val="24"/>
          <w:szCs w:val="24"/>
        </w:rPr>
        <w:t xml:space="preserve"> годов;</w:t>
      </w:r>
      <w:r w:rsidR="00617545" w:rsidRPr="002C7C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7DDD8" w14:textId="2810C332" w:rsidR="00043310" w:rsidRPr="002C7CA4" w:rsidRDefault="00043310" w:rsidP="00E75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CA4">
        <w:rPr>
          <w:rFonts w:ascii="Times New Roman" w:hAnsi="Times New Roman" w:cs="Times New Roman"/>
          <w:sz w:val="24"/>
          <w:szCs w:val="24"/>
        </w:rPr>
        <w:t xml:space="preserve">-  </w:t>
      </w:r>
      <w:r w:rsidR="00E7548C" w:rsidRPr="002C7CA4">
        <w:rPr>
          <w:rFonts w:ascii="Times New Roman" w:hAnsi="Times New Roman" w:cs="Times New Roman"/>
          <w:sz w:val="24"/>
          <w:szCs w:val="24"/>
        </w:rPr>
        <w:t>в Положение о Контрольно-счетной палате города Мегиона</w:t>
      </w:r>
      <w:r w:rsidRPr="002C7CA4">
        <w:rPr>
          <w:rFonts w:ascii="Times New Roman" w:hAnsi="Times New Roman" w:cs="Times New Roman"/>
          <w:sz w:val="24"/>
          <w:szCs w:val="24"/>
        </w:rPr>
        <w:t>;</w:t>
      </w:r>
    </w:p>
    <w:p w14:paraId="26C9E988" w14:textId="77777777" w:rsidR="0024642C" w:rsidRDefault="00594C37" w:rsidP="00594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 </w:t>
      </w:r>
      <w:r w:rsidR="0024642C" w:rsidRPr="0024642C">
        <w:rPr>
          <w:rFonts w:ascii="Times New Roman" w:hAnsi="Times New Roman" w:cs="Times New Roman"/>
          <w:sz w:val="24"/>
          <w:szCs w:val="24"/>
        </w:rPr>
        <w:t xml:space="preserve">Порядки муниципального жилищного контроля, контроля на автомобильном транспорте, городском наземном электрическом транспорте и в дорожном хозяйстве, лесном и земельного контроля, а также контроле в сфере благоустройства на территории города; </w:t>
      </w:r>
    </w:p>
    <w:p w14:paraId="5E6BC07E" w14:textId="4B9ED122" w:rsidR="001158C9" w:rsidRDefault="001158C9" w:rsidP="00594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Правила землепользования и застройки;</w:t>
      </w:r>
    </w:p>
    <w:p w14:paraId="3BB40C01" w14:textId="35D89ADA" w:rsidR="004C5BA0" w:rsidRPr="002C7CA4" w:rsidRDefault="001158C9" w:rsidP="004C5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Гене</w:t>
      </w:r>
      <w:r w:rsidR="004C5BA0">
        <w:rPr>
          <w:rFonts w:ascii="Times New Roman" w:hAnsi="Times New Roman" w:cs="Times New Roman"/>
          <w:sz w:val="24"/>
          <w:szCs w:val="24"/>
        </w:rPr>
        <w:t>ральный план городского округа, а также ряд других изменений.</w:t>
      </w:r>
    </w:p>
    <w:p w14:paraId="4ABED702" w14:textId="3F434CA8" w:rsidR="00983FF4" w:rsidRPr="001158C9" w:rsidRDefault="00AC7553" w:rsidP="00842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>В 202</w:t>
      </w:r>
      <w:r w:rsidR="001158C9" w:rsidRPr="001158C9">
        <w:rPr>
          <w:rFonts w:ascii="Times New Roman" w:hAnsi="Times New Roman" w:cs="Times New Roman"/>
          <w:sz w:val="24"/>
          <w:szCs w:val="24"/>
        </w:rPr>
        <w:t>2</w:t>
      </w:r>
      <w:r w:rsidRPr="001158C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83FF4" w:rsidRPr="001158C9">
        <w:rPr>
          <w:rFonts w:ascii="Times New Roman" w:hAnsi="Times New Roman" w:cs="Times New Roman"/>
          <w:sz w:val="24"/>
          <w:szCs w:val="24"/>
        </w:rPr>
        <w:t>Дум</w:t>
      </w:r>
      <w:r w:rsidRPr="001158C9">
        <w:rPr>
          <w:rFonts w:ascii="Times New Roman" w:hAnsi="Times New Roman" w:cs="Times New Roman"/>
          <w:sz w:val="24"/>
          <w:szCs w:val="24"/>
        </w:rPr>
        <w:t>а</w:t>
      </w:r>
      <w:r w:rsidR="00983FF4" w:rsidRPr="001158C9">
        <w:rPr>
          <w:rFonts w:ascii="Times New Roman" w:hAnsi="Times New Roman" w:cs="Times New Roman"/>
          <w:sz w:val="24"/>
          <w:szCs w:val="24"/>
        </w:rPr>
        <w:t xml:space="preserve"> города назнач</w:t>
      </w:r>
      <w:r w:rsidRPr="001158C9">
        <w:rPr>
          <w:rFonts w:ascii="Times New Roman" w:hAnsi="Times New Roman" w:cs="Times New Roman"/>
          <w:sz w:val="24"/>
          <w:szCs w:val="24"/>
        </w:rPr>
        <w:t>ила</w:t>
      </w:r>
      <w:r w:rsidR="00983FF4" w:rsidRPr="001158C9">
        <w:rPr>
          <w:rFonts w:ascii="Times New Roman" w:hAnsi="Times New Roman" w:cs="Times New Roman"/>
          <w:sz w:val="24"/>
          <w:szCs w:val="24"/>
        </w:rPr>
        <w:t xml:space="preserve"> </w:t>
      </w:r>
      <w:r w:rsidR="001158C9" w:rsidRPr="001158C9">
        <w:rPr>
          <w:rFonts w:ascii="Times New Roman" w:hAnsi="Times New Roman" w:cs="Times New Roman"/>
          <w:sz w:val="24"/>
          <w:szCs w:val="24"/>
        </w:rPr>
        <w:t>5</w:t>
      </w:r>
      <w:r w:rsidR="00016B37" w:rsidRPr="001158C9">
        <w:rPr>
          <w:rFonts w:ascii="Times New Roman" w:hAnsi="Times New Roman" w:cs="Times New Roman"/>
          <w:sz w:val="24"/>
          <w:szCs w:val="24"/>
        </w:rPr>
        <w:t xml:space="preserve"> </w:t>
      </w:r>
      <w:r w:rsidR="00983FF4" w:rsidRPr="001158C9">
        <w:rPr>
          <w:rFonts w:ascii="Times New Roman" w:hAnsi="Times New Roman" w:cs="Times New Roman"/>
          <w:sz w:val="24"/>
          <w:szCs w:val="24"/>
        </w:rPr>
        <w:t>опрос</w:t>
      </w:r>
      <w:r w:rsidR="00016B37" w:rsidRPr="001158C9">
        <w:rPr>
          <w:rFonts w:ascii="Times New Roman" w:hAnsi="Times New Roman" w:cs="Times New Roman"/>
          <w:sz w:val="24"/>
          <w:szCs w:val="24"/>
        </w:rPr>
        <w:t>ов</w:t>
      </w:r>
      <w:r w:rsidR="00983FF4" w:rsidRPr="001158C9">
        <w:rPr>
          <w:rFonts w:ascii="Times New Roman" w:hAnsi="Times New Roman" w:cs="Times New Roman"/>
          <w:sz w:val="24"/>
          <w:szCs w:val="24"/>
        </w:rPr>
        <w:t xml:space="preserve"> граждан </w:t>
      </w:r>
      <w:r w:rsidR="00A45E95" w:rsidRPr="001158C9">
        <w:rPr>
          <w:rFonts w:ascii="Times New Roman" w:hAnsi="Times New Roman" w:cs="Times New Roman"/>
          <w:sz w:val="24"/>
          <w:szCs w:val="24"/>
        </w:rPr>
        <w:t>для выявления мнения населения о поддержке инициативных проектов</w:t>
      </w:r>
      <w:r w:rsidRPr="001158C9">
        <w:rPr>
          <w:rFonts w:ascii="Times New Roman" w:hAnsi="Times New Roman" w:cs="Times New Roman"/>
          <w:sz w:val="24"/>
          <w:szCs w:val="24"/>
        </w:rPr>
        <w:t xml:space="preserve">, </w:t>
      </w:r>
      <w:r w:rsidR="001158C9" w:rsidRPr="001158C9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«Формирование комфортной городской среды в городе Мегионе на 2019-2025 годы»</w:t>
      </w:r>
      <w:r w:rsidR="001158C9">
        <w:rPr>
          <w:rFonts w:ascii="Times New Roman" w:hAnsi="Times New Roman" w:cs="Times New Roman"/>
          <w:sz w:val="24"/>
          <w:szCs w:val="24"/>
        </w:rPr>
        <w:t xml:space="preserve">, </w:t>
      </w:r>
      <w:r w:rsidRPr="001158C9">
        <w:rPr>
          <w:rFonts w:ascii="Times New Roman" w:hAnsi="Times New Roman" w:cs="Times New Roman"/>
          <w:sz w:val="24"/>
          <w:szCs w:val="24"/>
        </w:rPr>
        <w:t xml:space="preserve">которые направлены на реализацию социально значимых проектов на территории муниципального образования с привлечением граждан и организаций к деятельности органов местного самоуправления в решении вопросов местного значения, </w:t>
      </w:r>
      <w:r w:rsidR="00152C85" w:rsidRPr="001158C9">
        <w:rPr>
          <w:rFonts w:ascii="Times New Roman" w:hAnsi="Times New Roman" w:cs="Times New Roman"/>
          <w:sz w:val="24"/>
          <w:szCs w:val="24"/>
        </w:rPr>
        <w:t xml:space="preserve">которые были поддержаны жителями города, </w:t>
      </w:r>
      <w:r w:rsidRPr="001158C9">
        <w:rPr>
          <w:rFonts w:ascii="Times New Roman" w:hAnsi="Times New Roman" w:cs="Times New Roman"/>
          <w:sz w:val="24"/>
          <w:szCs w:val="24"/>
        </w:rPr>
        <w:t>это</w:t>
      </w:r>
      <w:r w:rsidR="00A45E95" w:rsidRPr="001158C9">
        <w:rPr>
          <w:rFonts w:ascii="Times New Roman" w:hAnsi="Times New Roman" w:cs="Times New Roman"/>
          <w:sz w:val="24"/>
          <w:szCs w:val="24"/>
        </w:rPr>
        <w:t>:</w:t>
      </w:r>
    </w:p>
    <w:p w14:paraId="4937003C" w14:textId="77777777" w:rsidR="001158C9" w:rsidRPr="001158C9" w:rsidRDefault="001158C9" w:rsidP="00115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 xml:space="preserve">-инициативный проект «Благоустройство дворовой территории с устройством площадки </w:t>
      </w:r>
      <w:proofErr w:type="spellStart"/>
      <w:r w:rsidRPr="001158C9">
        <w:rPr>
          <w:rFonts w:ascii="Times New Roman" w:hAnsi="Times New Roman" w:cs="Times New Roman"/>
          <w:sz w:val="24"/>
          <w:szCs w:val="24"/>
        </w:rPr>
        <w:t>WorkOut</w:t>
      </w:r>
      <w:proofErr w:type="spellEnd"/>
      <w:r w:rsidRPr="001158C9">
        <w:rPr>
          <w:rFonts w:ascii="Times New Roman" w:hAnsi="Times New Roman" w:cs="Times New Roman"/>
          <w:sz w:val="24"/>
          <w:szCs w:val="24"/>
        </w:rPr>
        <w:t xml:space="preserve"> во дворе жилых домов 15, 15/1 по улице Заречная, дома 14 по улице Нефтяников, дома 13 по улице Садовая города Мегиона»;</w:t>
      </w:r>
    </w:p>
    <w:p w14:paraId="5E10D78F" w14:textId="77777777" w:rsidR="001158C9" w:rsidRPr="001158C9" w:rsidRDefault="001158C9" w:rsidP="00115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 xml:space="preserve">-инициативный проект «Устройство площадки </w:t>
      </w:r>
      <w:proofErr w:type="spellStart"/>
      <w:r w:rsidRPr="001158C9">
        <w:rPr>
          <w:rFonts w:ascii="Times New Roman" w:hAnsi="Times New Roman" w:cs="Times New Roman"/>
          <w:sz w:val="24"/>
          <w:szCs w:val="24"/>
        </w:rPr>
        <w:t>WorkOut</w:t>
      </w:r>
      <w:proofErr w:type="spellEnd"/>
      <w:r w:rsidRPr="001158C9">
        <w:rPr>
          <w:rFonts w:ascii="Times New Roman" w:hAnsi="Times New Roman" w:cs="Times New Roman"/>
          <w:sz w:val="24"/>
          <w:szCs w:val="24"/>
        </w:rPr>
        <w:t xml:space="preserve"> во дворе жилых домов 1, 2, 3, 4, 5, 6 по улице 7-й микрорайон, в поселке городского типа Высокий, города Мегион»; </w:t>
      </w:r>
    </w:p>
    <w:p w14:paraId="472A7A04" w14:textId="77777777" w:rsidR="001158C9" w:rsidRPr="001158C9" w:rsidRDefault="001158C9" w:rsidP="00115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 xml:space="preserve">-инициативный проект «Организация детской площадки в районе домов 8, 10, 12 по улице Нефтяников, в поселке городского типа Высокий, города Мегион»; </w:t>
      </w:r>
    </w:p>
    <w:p w14:paraId="4397C8F7" w14:textId="77777777" w:rsidR="001158C9" w:rsidRPr="001158C9" w:rsidRDefault="001158C9" w:rsidP="00115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 xml:space="preserve">-инициативный проект «Благоустройство дворовой территории с устройством площадки </w:t>
      </w:r>
      <w:proofErr w:type="spellStart"/>
      <w:r w:rsidRPr="001158C9">
        <w:rPr>
          <w:rFonts w:ascii="Times New Roman" w:hAnsi="Times New Roman" w:cs="Times New Roman"/>
          <w:sz w:val="24"/>
          <w:szCs w:val="24"/>
        </w:rPr>
        <w:t>WorkOut</w:t>
      </w:r>
      <w:proofErr w:type="spellEnd"/>
      <w:r w:rsidRPr="001158C9">
        <w:rPr>
          <w:rFonts w:ascii="Times New Roman" w:hAnsi="Times New Roman" w:cs="Times New Roman"/>
          <w:sz w:val="24"/>
          <w:szCs w:val="24"/>
        </w:rPr>
        <w:t xml:space="preserve"> во дворе жилого дома 8 по улице </w:t>
      </w:r>
      <w:proofErr w:type="spellStart"/>
      <w:r w:rsidRPr="001158C9">
        <w:rPr>
          <w:rFonts w:ascii="Times New Roman" w:hAnsi="Times New Roman" w:cs="Times New Roman"/>
          <w:sz w:val="24"/>
          <w:szCs w:val="24"/>
        </w:rPr>
        <w:t>Сутормина</w:t>
      </w:r>
      <w:proofErr w:type="spellEnd"/>
      <w:r w:rsidRPr="001158C9">
        <w:rPr>
          <w:rFonts w:ascii="Times New Roman" w:hAnsi="Times New Roman" w:cs="Times New Roman"/>
          <w:sz w:val="24"/>
          <w:szCs w:val="24"/>
        </w:rPr>
        <w:t xml:space="preserve">, домов 6/1, 6/2 по улице Ленина города Мегиона»; </w:t>
      </w:r>
    </w:p>
    <w:p w14:paraId="57EDC387" w14:textId="641B8DFB" w:rsidR="00BA1EB2" w:rsidRPr="001158C9" w:rsidRDefault="001158C9" w:rsidP="00115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8C9">
        <w:rPr>
          <w:rFonts w:ascii="Times New Roman" w:hAnsi="Times New Roman" w:cs="Times New Roman"/>
          <w:sz w:val="24"/>
          <w:szCs w:val="24"/>
        </w:rPr>
        <w:t xml:space="preserve">-инициативный проект «Организация детской площадки в районе домов 1, 1/1 по улице Строителей, и домов 12, 12/1, 12/2 по улице </w:t>
      </w:r>
      <w:proofErr w:type="spellStart"/>
      <w:r w:rsidRPr="001158C9">
        <w:rPr>
          <w:rFonts w:ascii="Times New Roman" w:hAnsi="Times New Roman" w:cs="Times New Roman"/>
          <w:sz w:val="24"/>
          <w:szCs w:val="24"/>
        </w:rPr>
        <w:t>Сутормина</w:t>
      </w:r>
      <w:proofErr w:type="spellEnd"/>
      <w:r w:rsidRPr="001158C9">
        <w:rPr>
          <w:rFonts w:ascii="Times New Roman" w:hAnsi="Times New Roman" w:cs="Times New Roman"/>
          <w:sz w:val="24"/>
          <w:szCs w:val="24"/>
        </w:rPr>
        <w:t xml:space="preserve"> города Мегион».</w:t>
      </w:r>
    </w:p>
    <w:p w14:paraId="5153A864" w14:textId="7927B3AF" w:rsidR="009561D5" w:rsidRPr="00FD2B78" w:rsidRDefault="009561D5" w:rsidP="008B3C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2B78"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деятельности представительного органа </w:t>
      </w:r>
      <w:r w:rsidR="00530F3D" w:rsidRPr="00FD2B7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FD2B78">
        <w:rPr>
          <w:rFonts w:ascii="Times New Roman" w:hAnsi="Times New Roman" w:cs="Times New Roman"/>
          <w:sz w:val="24"/>
          <w:szCs w:val="24"/>
        </w:rPr>
        <w:t>является принятие</w:t>
      </w:r>
      <w:r w:rsidR="005F54FA" w:rsidRPr="00FD2B78"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530F3D" w:rsidRPr="00FD2B78">
        <w:rPr>
          <w:rFonts w:ascii="Times New Roman" w:hAnsi="Times New Roman" w:cs="Times New Roman"/>
          <w:sz w:val="24"/>
          <w:szCs w:val="24"/>
        </w:rPr>
        <w:t xml:space="preserve">дополнений </w:t>
      </w:r>
      <w:r w:rsidR="005F54FA" w:rsidRPr="00FD2B78">
        <w:rPr>
          <w:rFonts w:ascii="Times New Roman" w:hAnsi="Times New Roman" w:cs="Times New Roman"/>
          <w:sz w:val="24"/>
          <w:szCs w:val="24"/>
        </w:rPr>
        <w:t xml:space="preserve">в устав города, </w:t>
      </w:r>
      <w:r w:rsidRPr="00FD2B78">
        <w:rPr>
          <w:rFonts w:ascii="Times New Roman" w:hAnsi="Times New Roman" w:cs="Times New Roman"/>
          <w:sz w:val="24"/>
          <w:szCs w:val="24"/>
        </w:rPr>
        <w:t>регламент Думы</w:t>
      </w:r>
      <w:r w:rsidR="008B0F96" w:rsidRPr="00FD2B78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5F54FA" w:rsidRPr="00FD2B78">
        <w:rPr>
          <w:rFonts w:ascii="Times New Roman" w:hAnsi="Times New Roman" w:cs="Times New Roman"/>
          <w:sz w:val="24"/>
          <w:szCs w:val="24"/>
        </w:rPr>
        <w:t xml:space="preserve"> и</w:t>
      </w:r>
      <w:r w:rsidRPr="00FD2B78">
        <w:rPr>
          <w:rFonts w:ascii="Times New Roman" w:hAnsi="Times New Roman" w:cs="Times New Roman"/>
          <w:sz w:val="24"/>
          <w:szCs w:val="24"/>
        </w:rPr>
        <w:t xml:space="preserve"> нормативные правовые акты, обеспечивающие правовую и организационную деятельность органов местного самоуправления. С целью внесения изменений</w:t>
      </w:r>
      <w:r w:rsidR="00530F3D" w:rsidRPr="00FD2B78">
        <w:rPr>
          <w:rFonts w:ascii="Times New Roman" w:hAnsi="Times New Roman" w:cs="Times New Roman"/>
          <w:sz w:val="24"/>
          <w:szCs w:val="24"/>
        </w:rPr>
        <w:t xml:space="preserve"> и дополнений в </w:t>
      </w:r>
      <w:r w:rsidRPr="00FD2B78">
        <w:rPr>
          <w:rFonts w:ascii="Times New Roman" w:hAnsi="Times New Roman" w:cs="Times New Roman"/>
          <w:sz w:val="24"/>
          <w:szCs w:val="24"/>
        </w:rPr>
        <w:t>устав города в соответствие с федера</w:t>
      </w:r>
      <w:r w:rsidR="00530F3D" w:rsidRPr="00FD2B78">
        <w:rPr>
          <w:rFonts w:ascii="Times New Roman" w:hAnsi="Times New Roman" w:cs="Times New Roman"/>
          <w:sz w:val="24"/>
          <w:szCs w:val="24"/>
        </w:rPr>
        <w:t>льным законодательством, за 20</w:t>
      </w:r>
      <w:r w:rsidR="000C0AC5" w:rsidRPr="00FD2B78">
        <w:rPr>
          <w:rFonts w:ascii="Times New Roman" w:hAnsi="Times New Roman" w:cs="Times New Roman"/>
          <w:sz w:val="24"/>
          <w:szCs w:val="24"/>
        </w:rPr>
        <w:t>2</w:t>
      </w:r>
      <w:r w:rsidR="006E28A6" w:rsidRPr="00FD2B78">
        <w:rPr>
          <w:rFonts w:ascii="Times New Roman" w:hAnsi="Times New Roman" w:cs="Times New Roman"/>
          <w:sz w:val="24"/>
          <w:szCs w:val="24"/>
        </w:rPr>
        <w:t>2</w:t>
      </w:r>
      <w:r w:rsidRPr="00FD2B78">
        <w:rPr>
          <w:rFonts w:ascii="Times New Roman" w:hAnsi="Times New Roman" w:cs="Times New Roman"/>
          <w:sz w:val="24"/>
          <w:szCs w:val="24"/>
        </w:rPr>
        <w:t xml:space="preserve"> год было принято 4 решения.</w:t>
      </w:r>
    </w:p>
    <w:p w14:paraId="166AB647" w14:textId="77777777" w:rsidR="00F55A85" w:rsidRPr="0057309F" w:rsidRDefault="00705004" w:rsidP="00956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730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14:paraId="719780EE" w14:textId="51550823" w:rsidR="009561D5" w:rsidRPr="0024642C" w:rsidRDefault="003614C8" w:rsidP="00205F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C1304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</w:t>
      </w:r>
      <w:r w:rsidR="00E733D7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9561D5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зменения </w:t>
      </w:r>
      <w:r w:rsidR="0039708D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дополнения в </w:t>
      </w:r>
      <w:r w:rsidR="009561D5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устав города:</w:t>
      </w:r>
    </w:p>
    <w:p w14:paraId="4625F89D" w14:textId="77777777" w:rsidR="00C10C38" w:rsidRPr="0024642C" w:rsidRDefault="00C10C38" w:rsidP="00205F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348192" w14:textId="6BF23AEB" w:rsidR="0052459E" w:rsidRPr="0024642C" w:rsidRDefault="008B0F96" w:rsidP="0034346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 xml:space="preserve">Внесенными изменениями </w:t>
      </w:r>
      <w:r w:rsidR="00212EF2" w:rsidRPr="0024642C">
        <w:rPr>
          <w:rFonts w:ascii="Times New Roman" w:hAnsi="Times New Roman" w:cs="Times New Roman"/>
          <w:sz w:val="24"/>
          <w:szCs w:val="24"/>
          <w:lang w:eastAsia="ru-RU"/>
        </w:rPr>
        <w:t xml:space="preserve">и дополнениями </w:t>
      </w:r>
      <w:r w:rsidRPr="0024642C">
        <w:rPr>
          <w:rFonts w:ascii="Times New Roman" w:hAnsi="Times New Roman" w:cs="Times New Roman"/>
          <w:sz w:val="24"/>
          <w:szCs w:val="24"/>
          <w:lang w:eastAsia="ru-RU"/>
        </w:rPr>
        <w:t>в устав города</w:t>
      </w:r>
      <w:r w:rsidR="009F1D37" w:rsidRPr="0024642C">
        <w:rPr>
          <w:rFonts w:ascii="Times New Roman" w:hAnsi="Times New Roman" w:cs="Times New Roman"/>
          <w:sz w:val="24"/>
          <w:szCs w:val="24"/>
          <w:lang w:eastAsia="ru-RU"/>
        </w:rPr>
        <w:t xml:space="preserve"> стали</w:t>
      </w:r>
      <w:r w:rsidRPr="0024642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3901132" w14:textId="416E7E43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>- уточнение и дополнение вопросов местного значения городского округа;</w:t>
      </w:r>
    </w:p>
    <w:p w14:paraId="38F06F93" w14:textId="6420F29E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>- уточнение полномочий администрации города, в области принятия решения об отнесении возникших чрезвычайных ситуаций к чрезвычайным ситуациям муниципального характера, организации и осуществления проведение эвакуационных мероприятий при угрозе возникновения или возникновении чрезвычайных ситуаций;</w:t>
      </w:r>
    </w:p>
    <w:p w14:paraId="7AF52E05" w14:textId="77777777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>- признание утратившими полномочий Думы города, в части утверждения местных нормативов градостроительного проектирования городского округа и утверждения правил землепользования и застройки;</w:t>
      </w:r>
    </w:p>
    <w:p w14:paraId="2AF36AEE" w14:textId="77777777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>- уточнение полномочий администрации города, в части утверждения местных нормативов градостроительного проектирования и изменений, внесенных в местные нормативы градостроительного проектирования и утверждения правил землепользования и застройки;</w:t>
      </w:r>
    </w:p>
    <w:p w14:paraId="575A02B4" w14:textId="77777777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>- уточнение статуса города окружного значения Мегион с поселком городского типа Высокий в соответствии с Законом Ханты-Мансийского автономного округа - Югры от 7 июля 2004 года № 43-оз «Об административно-территориальном устройстве Ханты-Мансийского автономного округа - Югры и порядке его изменения», который является административно-территориальной единицей Ханты-Мансийского автономного округа - Югры, непосредственно входящей в состав Ханты-Мансийского автономного округа – Югры;</w:t>
      </w:r>
    </w:p>
    <w:p w14:paraId="33268FDA" w14:textId="77777777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 xml:space="preserve">- уточнение дня образования рабочего поселка Высокий в соответствии с решением исполнительного комитета Тюменского областного Совета народных депутатов от </w:t>
      </w:r>
      <w:r w:rsidRPr="0024642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26.03.1982 № 88 и передачи в административное подчинение Мегионскому городскому Совету Ханты-Мансийского автономного округа;</w:t>
      </w:r>
    </w:p>
    <w:p w14:paraId="69697D94" w14:textId="77777777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>- уточнение иных форм поощрений за большой вклад в экономическое, социальное и духовное развитие городского округа лицам, имеющим выдающиеся заслуги перед городским округом и чем они определяются;</w:t>
      </w:r>
    </w:p>
    <w:p w14:paraId="0F037960" w14:textId="77777777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>- установление Дня поселка городского типа Высокий - 26 марта и определение правового акта, устанавливающего порядок организации и проведения торжественных мероприятий по случаю Дня поселка;</w:t>
      </w:r>
    </w:p>
    <w:p w14:paraId="13540CDA" w14:textId="77777777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>- устранение юридико-технических ошибок, в части нумерации пунктов в статьях устава города Мегиона;</w:t>
      </w:r>
    </w:p>
    <w:p w14:paraId="1A7DCAC9" w14:textId="77777777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>- уточнение наименования избирательной комиссии, организующей подготовку и проведение выборов в органы местного самоуправления, местного референдума;</w:t>
      </w:r>
    </w:p>
    <w:p w14:paraId="66D92E59" w14:textId="77777777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>- уточнение требований законодательства, в части избирательной комиссии, организующей подготовку и проведение выборов в органы местного самоуправления, местного референдума, которая со дня обращения инициативной группы действует в качестве комиссии местного референдума, с ходатайством о регистрации группы; уточнение сроков проведение местного референдума, в случае если местный референдум не назначен Думой города в течение 30 дней со дня поступления в Думу города документов о выдвижении инициативы проведения местного референдума, уточнение назначения судом местного референдума на основании обращения граждан, избирательных объединений, главы города, органов государственной власти Ханты-Мансийского автономного округа - Югры, Избирательной комиссией Ханты-Мансийского автономного округа или прокурора Ханты-Мансийского автономного округа – Югры, уточнение органа в случае если местный референдум назначен судом, который организуется избирательной комиссией, организующей подготовку и проведение выборов в органы местного самоуправления, местного референдума, а обеспечение проведения местного референдума осуществляется исполнительным органом государственной власти Ханты-Мансийского автономного округа - Югры или иным органом, на который судом возложено обеспечение местного референдума;</w:t>
      </w:r>
    </w:p>
    <w:p w14:paraId="34D4086A" w14:textId="77777777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>- уточнение требований законодательства, в части избирательной комиссии, организующей подготовку и проведение выборов в органы местного самоуправления, местного референдума, куда представляется с ходатайством о регистрации инициативной группы, протокол собрания инициативной группы, на котором было принято решение о выдвижении инициативы проведения голосования по отзыву, документ, подтверждающий факт уведомления отзываемого лица, копия судебного решения или официальная информация о наличии такого судебного решения, а также в случае затруднения в получении судебного решения или официальной информации, представление инициативной группой в избирательную комиссию, организующую подготовку и проведение выборов в органы местного самоуправления, местного референдума, ходатайство об истребовании необходимых материалов;</w:t>
      </w:r>
    </w:p>
    <w:p w14:paraId="45539C8E" w14:textId="77777777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>- уточнение требований законодательства, в части избирательной комиссии, организующей подготовку и проведение выборов в органы местного самоуправления, местного референдума, которая представляет в Думу города подписные листы, экземпляр протокола об итогах сбора подписей и копии постановления;</w:t>
      </w:r>
    </w:p>
    <w:p w14:paraId="33A9C974" w14:textId="77777777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>- уточнение требований законодательства, в части избирательной комиссии, организующей подготовку и проведение выборов в органы местного самоуправления, местного референдума, представления ею подписных листов, экземпляра протокола об итогах сбора подписей и копии постановления в Думу города, а также результатов публичных слушаний при принятии решения о назначении голосования по вопросу о преобразовании городского округа;</w:t>
      </w:r>
    </w:p>
    <w:p w14:paraId="406E5A6C" w14:textId="36FD187E" w:rsidR="00880F17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>- установление, что полномочия избирательной комиссии, организующей подготовку и проведение выборов в органы местного самоуправления, местного референдума, определяются решением Избирательной комиссии Ханты-Мансийского автономного округа – Югры.</w:t>
      </w:r>
    </w:p>
    <w:p w14:paraId="26A15C16" w14:textId="4093EFC7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6627984" w14:textId="36187DA2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98850B" w14:textId="77777777" w:rsidR="0024642C" w:rsidRPr="0024642C" w:rsidRDefault="0024642C" w:rsidP="0024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FC98CF" w14:textId="51CB87A9" w:rsidR="003804B6" w:rsidRPr="0024642C" w:rsidRDefault="003614C8" w:rsidP="00494A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EC1304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C1304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44D27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Бюджетный процесс:</w:t>
      </w:r>
    </w:p>
    <w:p w14:paraId="08204619" w14:textId="77777777" w:rsidR="0024642C" w:rsidRPr="0024642C" w:rsidRDefault="0024642C" w:rsidP="00494A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A1D4CC" w14:textId="5E662A4F" w:rsidR="002D1F97" w:rsidRPr="0024642C" w:rsidRDefault="002D1F97" w:rsidP="002D1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42C">
        <w:rPr>
          <w:rFonts w:ascii="Times New Roman" w:eastAsia="Calibri" w:hAnsi="Times New Roman" w:cs="Times New Roman"/>
          <w:sz w:val="24"/>
          <w:szCs w:val="24"/>
          <w:lang w:eastAsia="ru-RU"/>
        </w:rPr>
        <w:t>- б</w:t>
      </w:r>
      <w:r w:rsidR="00B81BF2" w:rsidRPr="0024642C">
        <w:rPr>
          <w:rFonts w:ascii="Times New Roman" w:hAnsi="Times New Roman" w:cs="Times New Roman"/>
          <w:sz w:val="24"/>
          <w:szCs w:val="24"/>
        </w:rPr>
        <w:t xml:space="preserve">юджет </w:t>
      </w:r>
      <w:r w:rsidRPr="0024642C">
        <w:rPr>
          <w:rFonts w:ascii="Times New Roman" w:hAnsi="Times New Roman" w:cs="Times New Roman"/>
          <w:sz w:val="24"/>
          <w:szCs w:val="24"/>
        </w:rPr>
        <w:t>городского округа Мегион Ханты-Мансийского автономного округа - Югры на 202</w:t>
      </w:r>
      <w:r w:rsidR="0024642C" w:rsidRPr="0024642C">
        <w:rPr>
          <w:rFonts w:ascii="Times New Roman" w:hAnsi="Times New Roman" w:cs="Times New Roman"/>
          <w:sz w:val="24"/>
          <w:szCs w:val="24"/>
        </w:rPr>
        <w:t>2</w:t>
      </w:r>
      <w:r w:rsidRPr="0024642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4642C" w:rsidRPr="0024642C">
        <w:rPr>
          <w:rFonts w:ascii="Times New Roman" w:hAnsi="Times New Roman" w:cs="Times New Roman"/>
          <w:sz w:val="24"/>
          <w:szCs w:val="24"/>
        </w:rPr>
        <w:t>3</w:t>
      </w:r>
      <w:r w:rsidRPr="0024642C">
        <w:rPr>
          <w:rFonts w:ascii="Times New Roman" w:hAnsi="Times New Roman" w:cs="Times New Roman"/>
          <w:sz w:val="24"/>
          <w:szCs w:val="24"/>
        </w:rPr>
        <w:t xml:space="preserve"> и 202</w:t>
      </w:r>
      <w:r w:rsidR="0024642C" w:rsidRPr="0024642C">
        <w:rPr>
          <w:rFonts w:ascii="Times New Roman" w:hAnsi="Times New Roman" w:cs="Times New Roman"/>
          <w:sz w:val="24"/>
          <w:szCs w:val="24"/>
        </w:rPr>
        <w:t>4</w:t>
      </w:r>
      <w:r w:rsidRPr="0024642C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B81BF2" w:rsidRPr="0024642C">
        <w:rPr>
          <w:rFonts w:ascii="Times New Roman" w:hAnsi="Times New Roman" w:cs="Times New Roman"/>
          <w:sz w:val="24"/>
          <w:szCs w:val="24"/>
        </w:rPr>
        <w:t>подверг</w:t>
      </w:r>
      <w:r w:rsidR="00316CCE" w:rsidRPr="0024642C">
        <w:rPr>
          <w:rFonts w:ascii="Times New Roman" w:hAnsi="Times New Roman" w:cs="Times New Roman"/>
          <w:sz w:val="24"/>
          <w:szCs w:val="24"/>
        </w:rPr>
        <w:t>ал</w:t>
      </w:r>
      <w:r w:rsidR="00B81BF2" w:rsidRPr="0024642C">
        <w:rPr>
          <w:rFonts w:ascii="Times New Roman" w:hAnsi="Times New Roman" w:cs="Times New Roman"/>
          <w:sz w:val="24"/>
          <w:szCs w:val="24"/>
        </w:rPr>
        <w:t xml:space="preserve">ся корректировке </w:t>
      </w:r>
      <w:r w:rsidRPr="0024642C">
        <w:rPr>
          <w:rFonts w:ascii="Times New Roman" w:hAnsi="Times New Roman" w:cs="Times New Roman"/>
          <w:sz w:val="24"/>
          <w:szCs w:val="24"/>
        </w:rPr>
        <w:t>5</w:t>
      </w:r>
      <w:r w:rsidR="00B81BF2" w:rsidRPr="0024642C">
        <w:rPr>
          <w:rFonts w:ascii="Times New Roman" w:hAnsi="Times New Roman" w:cs="Times New Roman"/>
          <w:sz w:val="24"/>
          <w:szCs w:val="24"/>
        </w:rPr>
        <w:t xml:space="preserve"> раз, в </w:t>
      </w:r>
      <w:r w:rsidR="00E3775D" w:rsidRPr="0024642C">
        <w:rPr>
          <w:rFonts w:ascii="Times New Roman" w:hAnsi="Times New Roman" w:cs="Times New Roman"/>
          <w:sz w:val="24"/>
          <w:szCs w:val="24"/>
        </w:rPr>
        <w:t>результате</w:t>
      </w:r>
      <w:r w:rsidR="00E3775D" w:rsidRPr="00246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581" w:rsidRPr="0024642C">
        <w:rPr>
          <w:rFonts w:ascii="Times New Roman" w:hAnsi="Times New Roman" w:cs="Times New Roman"/>
          <w:sz w:val="24"/>
          <w:szCs w:val="24"/>
        </w:rPr>
        <w:t xml:space="preserve">доходная часть бюджета города исполнена в сумме </w:t>
      </w:r>
      <w:r w:rsidRPr="0024642C">
        <w:rPr>
          <w:rFonts w:ascii="Times New Roman" w:hAnsi="Times New Roman" w:cs="Times New Roman"/>
          <w:sz w:val="24"/>
          <w:szCs w:val="24"/>
        </w:rPr>
        <w:t>5</w:t>
      </w:r>
      <w:r w:rsidR="0024642C" w:rsidRPr="0024642C">
        <w:rPr>
          <w:rFonts w:ascii="Times New Roman" w:hAnsi="Times New Roman" w:cs="Times New Roman"/>
          <w:sz w:val="24"/>
          <w:szCs w:val="24"/>
        </w:rPr>
        <w:t> 931 893,7</w:t>
      </w:r>
      <w:r w:rsidR="005A7581" w:rsidRPr="0024642C">
        <w:rPr>
          <w:rFonts w:ascii="Times New Roman" w:hAnsi="Times New Roman" w:cs="Times New Roman"/>
          <w:sz w:val="24"/>
          <w:szCs w:val="24"/>
        </w:rPr>
        <w:t xml:space="preserve"> </w:t>
      </w:r>
      <w:r w:rsidR="0024642C" w:rsidRPr="0024642C">
        <w:rPr>
          <w:rFonts w:ascii="Times New Roman" w:hAnsi="Times New Roman" w:cs="Times New Roman"/>
          <w:sz w:val="24"/>
          <w:szCs w:val="24"/>
        </w:rPr>
        <w:t>тыс</w:t>
      </w:r>
      <w:r w:rsidR="0024642C">
        <w:rPr>
          <w:rFonts w:ascii="Times New Roman" w:hAnsi="Times New Roman" w:cs="Times New Roman"/>
          <w:sz w:val="24"/>
          <w:szCs w:val="24"/>
        </w:rPr>
        <w:t>.</w:t>
      </w:r>
      <w:r w:rsidR="005A7581" w:rsidRPr="0024642C">
        <w:rPr>
          <w:rFonts w:ascii="Times New Roman" w:hAnsi="Times New Roman" w:cs="Times New Roman"/>
          <w:sz w:val="24"/>
          <w:szCs w:val="24"/>
        </w:rPr>
        <w:t xml:space="preserve"> руб</w:t>
      </w:r>
      <w:r w:rsidR="0024642C" w:rsidRPr="0024642C">
        <w:rPr>
          <w:rFonts w:ascii="Times New Roman" w:hAnsi="Times New Roman" w:cs="Times New Roman"/>
          <w:sz w:val="24"/>
          <w:szCs w:val="24"/>
        </w:rPr>
        <w:t>лей</w:t>
      </w:r>
      <w:r w:rsidR="005A7581" w:rsidRPr="0024642C">
        <w:rPr>
          <w:rFonts w:ascii="Times New Roman" w:hAnsi="Times New Roman" w:cs="Times New Roman"/>
          <w:sz w:val="24"/>
          <w:szCs w:val="24"/>
        </w:rPr>
        <w:t>.</w:t>
      </w:r>
    </w:p>
    <w:p w14:paraId="7389BDE4" w14:textId="77777777" w:rsidR="0024642C" w:rsidRPr="0024642C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42C">
        <w:rPr>
          <w:rFonts w:ascii="Times New Roman" w:hAnsi="Times New Roman" w:cs="Times New Roman"/>
          <w:sz w:val="24"/>
          <w:szCs w:val="24"/>
        </w:rPr>
        <w:t xml:space="preserve">Налоговые и неналоговые доходы поступили в объеме 1 670 630, 5 тыс. рублей., что составляет 28,2 % от общей суммы доходов. Безвозмездные поступления – 4 261 263,2 тыс. рублей., что составляет 71,8 %. </w:t>
      </w:r>
    </w:p>
    <w:p w14:paraId="0646C1D4" w14:textId="77777777" w:rsidR="0024642C" w:rsidRPr="0024642C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42C">
        <w:rPr>
          <w:rFonts w:ascii="Times New Roman" w:hAnsi="Times New Roman" w:cs="Times New Roman"/>
          <w:sz w:val="24"/>
          <w:szCs w:val="24"/>
        </w:rPr>
        <w:t>Исполнение бюджета по расходам составило 5 715 781,6 тыс. рублей., или 92,4%.</w:t>
      </w:r>
    </w:p>
    <w:p w14:paraId="63868801" w14:textId="77777777" w:rsidR="0024642C" w:rsidRPr="0024642C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42C">
        <w:rPr>
          <w:rFonts w:ascii="Times New Roman" w:hAnsi="Times New Roman" w:cs="Times New Roman"/>
          <w:sz w:val="24"/>
          <w:szCs w:val="24"/>
        </w:rPr>
        <w:t xml:space="preserve">В соответствии с программно-целевым методом бюджетного планирования в 2022 году осуществлялась реализация 22 муниципальных программ. Программные мероприятия муниципальных программ профинансированы в объеме 5 656 825,9 </w:t>
      </w:r>
      <w:proofErr w:type="spellStart"/>
      <w:proofErr w:type="gramStart"/>
      <w:r w:rsidRPr="0024642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24642C">
        <w:rPr>
          <w:rFonts w:ascii="Times New Roman" w:hAnsi="Times New Roman" w:cs="Times New Roman"/>
          <w:sz w:val="24"/>
          <w:szCs w:val="24"/>
        </w:rPr>
        <w:t xml:space="preserve">., или 92,3%, непрограммные расходы составили 58 955,7  </w:t>
      </w:r>
      <w:proofErr w:type="spellStart"/>
      <w:r w:rsidRPr="0024642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24642C">
        <w:rPr>
          <w:rFonts w:ascii="Times New Roman" w:hAnsi="Times New Roman" w:cs="Times New Roman"/>
          <w:sz w:val="24"/>
          <w:szCs w:val="24"/>
        </w:rPr>
        <w:t>., или 96, 6 % от общего объема расходов.</w:t>
      </w:r>
    </w:p>
    <w:p w14:paraId="3B1C6BB9" w14:textId="77777777" w:rsidR="0024642C" w:rsidRPr="0024642C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42C">
        <w:rPr>
          <w:rFonts w:ascii="Times New Roman" w:hAnsi="Times New Roman" w:cs="Times New Roman"/>
          <w:sz w:val="24"/>
          <w:szCs w:val="24"/>
        </w:rPr>
        <w:t>- принято решение Думы города Мегиона от 28.10.2022 № 236 «Об общих направлениях в ходе реализации полномочий по установлению пониженных ставок, налоговых льгот по местным налогам и торговому сбору в городском округе Мегион», которое устанавливает на территории городского округа Мегион в соответствии с законодательством Российской Федерации о налогах и сборах: цели предоставления налоговых льгот, пониженных ставок, установленных решениями Думы города Мегиона о налогах; критерии формирования льготных категорий налогоплательщиков; виды, основания и условия предоставления льгот по налогам; порядок определения экономических оснований льгот по налогам;</w:t>
      </w:r>
    </w:p>
    <w:p w14:paraId="4C5D7E7C" w14:textId="77777777" w:rsidR="0024642C" w:rsidRPr="0024642C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42C">
        <w:rPr>
          <w:rFonts w:ascii="Times New Roman" w:hAnsi="Times New Roman" w:cs="Times New Roman"/>
          <w:sz w:val="24"/>
          <w:szCs w:val="24"/>
        </w:rPr>
        <w:t>- уточнены цели налоговых льгот по земельному налогу на территории городского округа Мегион, определены субъекты предоставления налоговых льгот, которые освобождаются от уплаты налога (органы местного самоуправления и муниципальные учреждения, финансируемые из бюджета городского округа), определены субъекты предоставления налоговых льгот, которые освобождаются от уплаты налога в размере 50%:</w:t>
      </w:r>
    </w:p>
    <w:p w14:paraId="39CA3290" w14:textId="77777777" w:rsidR="0024642C" w:rsidRPr="0024642C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42C">
        <w:rPr>
          <w:rFonts w:ascii="Times New Roman" w:hAnsi="Times New Roman" w:cs="Times New Roman"/>
          <w:sz w:val="24"/>
          <w:szCs w:val="24"/>
        </w:rPr>
        <w:t>1) неработающие пенсионеры, имеющие земельные участки под гаражами, огородные и садовые земельные участки, по одному объекту налогообложения;</w:t>
      </w:r>
    </w:p>
    <w:p w14:paraId="1D029E26" w14:textId="77777777" w:rsidR="0024642C" w:rsidRPr="0024642C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42C">
        <w:rPr>
          <w:rFonts w:ascii="Times New Roman" w:hAnsi="Times New Roman" w:cs="Times New Roman"/>
          <w:sz w:val="24"/>
          <w:szCs w:val="24"/>
        </w:rPr>
        <w:t>2) социально ориентированные некоммерческие организации - в отношении земельных участков, используемых ими для оказания населению услуг в социальной сфере.</w:t>
      </w:r>
    </w:p>
    <w:p w14:paraId="0879D77F" w14:textId="77777777" w:rsidR="0024642C" w:rsidRPr="0024642C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42C">
        <w:rPr>
          <w:rFonts w:ascii="Times New Roman" w:hAnsi="Times New Roman" w:cs="Times New Roman"/>
          <w:sz w:val="24"/>
          <w:szCs w:val="24"/>
        </w:rPr>
        <w:t>- принято решение Думы города Мегиона от 23.09.2022 № 219 «О согласии на частичную замену дотации на выравнивание бюджетной обеспеченности муниципальных районов (городских округов) дополнительным нормативом отчислений от налога на доходы физических лиц», в части согласия на частичную замену дотации на выравнивание бюджетной обеспеченности муниципальных районов (городских округов) в размере 17,55 процентов в сумме 120 153,9 тыс. рублей на 2023 год, в сумме 100 179,3 тыс. рублей на 2024 год, в сумме 108 397,7 тыс. рублей на 2025 год дополнительным нормативом отчислений от налога на доходы физических лиц в бюджет города в размере 5,25 процентов на 2023 год, в размере 4,32 процентов на 2024 год, в размере 4,60 процентов на 2025 год;</w:t>
      </w:r>
    </w:p>
    <w:p w14:paraId="454CE5BF" w14:textId="77777777" w:rsidR="0024642C" w:rsidRPr="0024642C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42C">
        <w:rPr>
          <w:rFonts w:ascii="Times New Roman" w:hAnsi="Times New Roman" w:cs="Times New Roman"/>
          <w:sz w:val="24"/>
          <w:szCs w:val="24"/>
        </w:rPr>
        <w:t xml:space="preserve">- бюджет городского округа Мегион Ханты-Мансийского автономного округа - Югры на 2023 год и плановый период 2024 и 2025 годов утвержден со следующими показателями: </w:t>
      </w:r>
    </w:p>
    <w:p w14:paraId="3216BC96" w14:textId="77777777" w:rsidR="0024642C" w:rsidRPr="0024642C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42C">
        <w:rPr>
          <w:rFonts w:ascii="Times New Roman" w:hAnsi="Times New Roman" w:cs="Times New Roman"/>
          <w:sz w:val="24"/>
          <w:szCs w:val="24"/>
        </w:rPr>
        <w:t>доходы бюджета городского округа запланированы на 2023 год в сумме 6 377 958,4   тыс. рублей, или с увеличением к утвержденному плану на 2022 год на 127,9%, на 2024 год в сумме 4 605 500,7 тыс. рублей, или с увеличением к утвержденному плану на 2022 год на 92,4%, на 2025 год в сумме 4 600 991,3 тыс. рублей, или с увеличением к утвержденному плану на 2022 год на 92,3%;</w:t>
      </w:r>
    </w:p>
    <w:p w14:paraId="2D4D850F" w14:textId="2398326C" w:rsidR="0024642C" w:rsidRPr="0024642C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42C">
        <w:rPr>
          <w:rFonts w:ascii="Times New Roman" w:hAnsi="Times New Roman" w:cs="Times New Roman"/>
          <w:sz w:val="24"/>
          <w:szCs w:val="24"/>
        </w:rPr>
        <w:t>расходы бюджета городского округа на 202</w:t>
      </w:r>
      <w:r w:rsidR="000A67E6">
        <w:rPr>
          <w:rFonts w:ascii="Times New Roman" w:hAnsi="Times New Roman" w:cs="Times New Roman"/>
          <w:sz w:val="24"/>
          <w:szCs w:val="24"/>
        </w:rPr>
        <w:t>3</w:t>
      </w:r>
      <w:r w:rsidRPr="0024642C">
        <w:rPr>
          <w:rFonts w:ascii="Times New Roman" w:hAnsi="Times New Roman" w:cs="Times New Roman"/>
          <w:sz w:val="24"/>
          <w:szCs w:val="24"/>
        </w:rPr>
        <w:t xml:space="preserve"> год составят 6 516 868,6 тыс. рублей, или 127,4% к утвержденному 2022 году, на 2024 год спрогнозированы в сумме 4 742 317,9 тыс. рублей и на 2025 год в сумме 4 738 098,6 тыс. рублей, что составляет 92,7% и 92,6% соответственно к 2022 году.</w:t>
      </w:r>
    </w:p>
    <w:p w14:paraId="07788CDD" w14:textId="11F65DA1" w:rsidR="0045143E" w:rsidRPr="0024642C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42C">
        <w:rPr>
          <w:rFonts w:ascii="Times New Roman" w:hAnsi="Times New Roman" w:cs="Times New Roman"/>
          <w:sz w:val="24"/>
          <w:szCs w:val="24"/>
        </w:rPr>
        <w:t>Бюджет на предстоящий трехлетний период спрогнозирован с дефицитом бюджета городского округа на 2023 год в сумме 138 910,2 тыс. рублей, на 2024 год в сумме 136 817,2 тыс. рублей, на 2025 год в сумме 137 107,3 тыс. рублей, что соответствует требованиям, установленным Бюджетным кодексом Российской Федерации.</w:t>
      </w:r>
    </w:p>
    <w:p w14:paraId="06AE5D3B" w14:textId="18AC5A1F" w:rsidR="006A2A8B" w:rsidRPr="0021186A" w:rsidRDefault="001C651A" w:rsidP="00823A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3F23F0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614C8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F23F0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E0E0D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A2A8B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рганизационны</w:t>
      </w:r>
      <w:r w:rsidR="003E0E0D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6A2A8B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</w:t>
      </w:r>
      <w:r w:rsidR="003E0E0D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6A2A8B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местного самоуправления</w:t>
      </w:r>
    </w:p>
    <w:p w14:paraId="7A33CD4C" w14:textId="77777777" w:rsidR="00E65675" w:rsidRDefault="00E65675" w:rsidP="00E65675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C0FB950" w14:textId="77777777" w:rsidR="007E5323" w:rsidRPr="007E5323" w:rsidRDefault="007E5323" w:rsidP="007E5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323">
        <w:rPr>
          <w:rFonts w:ascii="Times New Roman" w:hAnsi="Times New Roman" w:cs="Times New Roman"/>
          <w:sz w:val="24"/>
          <w:szCs w:val="24"/>
        </w:rPr>
        <w:t xml:space="preserve">- внесено изменение в порядок сообщения лицами, замещающими муниципальные должности в городе Мегион,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в части </w:t>
      </w:r>
    </w:p>
    <w:p w14:paraId="124512F3" w14:textId="77777777" w:rsidR="007E5323" w:rsidRPr="007E5323" w:rsidRDefault="007E5323" w:rsidP="007E5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23">
        <w:rPr>
          <w:rFonts w:ascii="Times New Roman" w:hAnsi="Times New Roman" w:cs="Times New Roman"/>
          <w:sz w:val="24"/>
          <w:szCs w:val="24"/>
        </w:rPr>
        <w:t>уточнения содержания пункта 1 данного порядка;</w:t>
      </w:r>
    </w:p>
    <w:p w14:paraId="7EF4A26E" w14:textId="30C889EB" w:rsidR="007E5323" w:rsidRDefault="007E5323" w:rsidP="007E5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323">
        <w:rPr>
          <w:rFonts w:ascii="Times New Roman" w:hAnsi="Times New Roman" w:cs="Times New Roman"/>
          <w:sz w:val="24"/>
          <w:szCs w:val="24"/>
        </w:rPr>
        <w:t>- внесены изменения в порядок принятия лицами, замещающими муниципальные должности в городе Мегион,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организаций, в части дополнения словами «и осуществляющие свои полномочия на постоянной основе» после слов «муниципальные должности» наименования, преамбулы, пункта 1 решения Думы города, наименования Приложения к решению Думы города, пункта 1 Порядка, наименование Приложения 1 к Порядку, наименование Приложения 2 к Порядку, наименование Приложения 3 к Порядку;</w:t>
      </w:r>
    </w:p>
    <w:p w14:paraId="69D69543" w14:textId="77777777" w:rsidR="00E65675" w:rsidRPr="007E5323" w:rsidRDefault="00E65675" w:rsidP="00E65675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5323">
        <w:rPr>
          <w:rFonts w:ascii="Times New Roman" w:hAnsi="Times New Roman" w:cs="Times New Roman"/>
          <w:bCs/>
          <w:sz w:val="24"/>
          <w:szCs w:val="24"/>
          <w:lang w:eastAsia="ru-RU"/>
        </w:rPr>
        <w:t>внесены изменения в</w:t>
      </w:r>
      <w:r w:rsidRPr="007E5323">
        <w:rPr>
          <w:rFonts w:ascii="Times New Roman" w:hAnsi="Times New Roman" w:cs="Times New Roman"/>
          <w:sz w:val="24"/>
          <w:szCs w:val="24"/>
        </w:rPr>
        <w:t xml:space="preserve"> Положение о денежном содержании лиц, замещающих муниципальные должности, и лиц, замещающих должности муниципальной службы города Мегиона, в части уточнения: установления лиц, которым производятся выплаты, предусмотренные в составе денежного содержания, кем они устанавливаются и в каком порядке выплачиваются, размеров денежного поощрения, премий по результатам работы за квартал, год, за особо важные и сложные задания, размеров денежного вознаграждения депутатам, главе города, председателю и аудитору Контрольно-счетной палаты города Мегиона, размеров должностных окладов муниципальных служащих органов местного самоуправления города Мегиона; </w:t>
      </w:r>
    </w:p>
    <w:p w14:paraId="0B986647" w14:textId="0D0A952D" w:rsidR="00E65675" w:rsidRPr="007E5323" w:rsidRDefault="00E65675" w:rsidP="00E656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323">
        <w:rPr>
          <w:rFonts w:ascii="Times New Roman" w:hAnsi="Times New Roman" w:cs="Times New Roman"/>
          <w:sz w:val="24"/>
          <w:szCs w:val="24"/>
        </w:rPr>
        <w:t>- внесены изменения в Порядок, предусматривающий условия и размер предоставления дополнительных гарантий лицам, замещающим должности муниципальной службы в органах местного самоуправления города Мегиона, в части уточнения: предоставления муниципальным служащим дополнительные гарантии единовременного поощрения в связи с достижением возраста 50, 55, 60, 65 лет</w:t>
      </w:r>
      <w:r w:rsidRPr="007E5323">
        <w:rPr>
          <w:rFonts w:ascii="Times New Roman" w:hAnsi="Times New Roman" w:cs="Times New Roman"/>
          <w:bCs/>
          <w:sz w:val="24"/>
          <w:szCs w:val="24"/>
        </w:rPr>
        <w:t>;</w:t>
      </w:r>
    </w:p>
    <w:p w14:paraId="70987800" w14:textId="77777777" w:rsidR="00E65675" w:rsidRPr="007E5323" w:rsidRDefault="00E65675" w:rsidP="00E656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5323">
        <w:rPr>
          <w:rFonts w:ascii="Times New Roman" w:hAnsi="Times New Roman" w:cs="Times New Roman"/>
          <w:sz w:val="24"/>
          <w:szCs w:val="24"/>
        </w:rPr>
        <w:t xml:space="preserve">- внесены изменения в порядок назначения, перерасчета и выплаты пенсии за выслугу </w:t>
      </w:r>
    </w:p>
    <w:p w14:paraId="24407969" w14:textId="117710FF" w:rsidR="00E65675" w:rsidRPr="007E5323" w:rsidRDefault="00E65675" w:rsidP="00E65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23">
        <w:rPr>
          <w:rFonts w:ascii="Times New Roman" w:hAnsi="Times New Roman" w:cs="Times New Roman"/>
          <w:sz w:val="24"/>
          <w:szCs w:val="24"/>
        </w:rPr>
        <w:t>лет лицам, замещавшим муниципальные должности на постоянной основе и должности муниципальной службы в органах местного самоуправления города Мегиона, в части уточнения: документов, предоставляемых гражданином в кадровую службу соответствующего органа местного самоуправления города к представлению о назначении пенсии за выслугу лет на рассмотрение Комиссии, документов, предоставляемых кадровой службой соответствующего органа местного самоуправления города к представлению о назначении пенсии за выслугу лет на рассмотрение Комиссии, документов, которые Комиссия при рассмотрении документов, представленных для назначения пенсии за выслугу лет запрашивает в системе межведомственного электронного взаимодействия сведения из Фонда пенсионного и социального страхования Российской Федерации,  наименования Фонда пенсионного и социального страхования Российской Федерации, документов, предоставляемых получателями пенсии за выслугу лет в кадровую службу администрации города один раз в год до 1 апреля при проведении регистрация (перерегистрация) получателей пенсии за выслугу лет, приложений к порядку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города Мегиона;</w:t>
      </w:r>
    </w:p>
    <w:p w14:paraId="587E69B7" w14:textId="77777777" w:rsidR="00E65675" w:rsidRPr="007E5323" w:rsidRDefault="00E65675" w:rsidP="00E6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323">
        <w:rPr>
          <w:rFonts w:ascii="Times New Roman" w:hAnsi="Times New Roman" w:cs="Times New Roman"/>
          <w:sz w:val="24"/>
          <w:szCs w:val="24"/>
        </w:rPr>
        <w:t xml:space="preserve">- внесены изменения в Положение о гарантиях и компенсациях для лиц, проживающих на территории городского округа Мегион Ханты-Мансийского автономного округа - Югры и работающих в органах местного самоуправления, муниципальных учреждениях, в части уточнения: содержания Положения, лиц, замещающих муниципальные должности на постоянной основе (глава города, заместитель председателя Думы города), лица, замещающие муниципальные должности в Контрольно-счетной палате города (председатель и аудитор Контрольно-счетной палаты города), случаев права на компенсацию для лиц, </w:t>
      </w:r>
      <w:r w:rsidRPr="007E5323">
        <w:rPr>
          <w:rFonts w:ascii="Times New Roman" w:hAnsi="Times New Roman" w:cs="Times New Roman"/>
          <w:sz w:val="24"/>
          <w:szCs w:val="24"/>
        </w:rPr>
        <w:lastRenderedPageBreak/>
        <w:t>находящихся в отпуске по беременности и родам, отпуске по уходу за ребенком, числящихся в списочном составе учреждения и состоящих в трудовых отношениях, возникает одновременно с правом на получение ежегодного оплачиваемого отпуска за первый год работы в данном учреждении, расходов, подлежащих компенсации, населенных пунктов Ханты-Мансийского автономного округа - Югры, в которых расположены железнодорожная станция, пристань, аэропорт, автовокзал,  в случае, если промежуточным пунктом следования от места жительства работника к месту использования отпуска и обратно в западном направлении  они являются, в которых расположены железнодорожная станция, пристань, аэропорт, автовокзал, когда работник не представляет справку об отсутствии прямого маршрута от места жительства к месту использования отпуска и обратно, права  предоставления гарантий и компенсаций, связанных с переездом, содержания раздела 6 Положения, н</w:t>
      </w:r>
      <w:hyperlink r:id="rId10" w:history="1">
        <w:r w:rsidRPr="007E5323">
          <w:rPr>
            <w:rFonts w:ascii="Times New Roman" w:hAnsi="Times New Roman" w:cs="Times New Roman"/>
            <w:sz w:val="24"/>
            <w:szCs w:val="24"/>
          </w:rPr>
          <w:t>аименования</w:t>
        </w:r>
      </w:hyperlink>
      <w:r w:rsidRPr="007E5323">
        <w:rPr>
          <w:rFonts w:ascii="Times New Roman" w:hAnsi="Times New Roman" w:cs="Times New Roman"/>
          <w:sz w:val="24"/>
          <w:szCs w:val="24"/>
        </w:rPr>
        <w:t xml:space="preserve"> Приложения к Положению о гарантиях и компенсациях для лиц, проживающих на территории городского округа Мегион Ханты-Мансийского автономного округа - Югры и работающих в органах местного самоуправления, муниципальных учреждениях;</w:t>
      </w:r>
    </w:p>
    <w:p w14:paraId="04AA70A5" w14:textId="77777777" w:rsidR="00E65675" w:rsidRPr="007E5323" w:rsidRDefault="00E65675" w:rsidP="00E6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323">
        <w:rPr>
          <w:rFonts w:ascii="Times New Roman" w:hAnsi="Times New Roman" w:cs="Times New Roman"/>
          <w:sz w:val="24"/>
          <w:szCs w:val="24"/>
        </w:rPr>
        <w:t xml:space="preserve">- внесены изменения в </w:t>
      </w:r>
      <w:hyperlink r:id="rId11" w:history="1">
        <w:r w:rsidRPr="007E5323">
          <w:rPr>
            <w:rFonts w:ascii="Times New Roman" w:hAnsi="Times New Roman" w:cs="Times New Roman"/>
            <w:sz w:val="24"/>
            <w:szCs w:val="24"/>
          </w:rPr>
          <w:t>структуру</w:t>
        </w:r>
      </w:hyperlink>
      <w:r w:rsidRPr="007E5323">
        <w:rPr>
          <w:rFonts w:ascii="Times New Roman" w:hAnsi="Times New Roman" w:cs="Times New Roman"/>
          <w:sz w:val="24"/>
          <w:szCs w:val="24"/>
        </w:rPr>
        <w:t xml:space="preserve"> администрации города Мегиона, в части уточнения: органов администрации в сфере муниципального управления и противодействия коррупции, </w:t>
      </w:r>
    </w:p>
    <w:p w14:paraId="19B01148" w14:textId="77777777" w:rsidR="00E65675" w:rsidRPr="007E5323" w:rsidRDefault="00E65675" w:rsidP="00E65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23">
        <w:rPr>
          <w:rFonts w:ascii="Times New Roman" w:hAnsi="Times New Roman" w:cs="Times New Roman"/>
          <w:sz w:val="24"/>
          <w:szCs w:val="24"/>
        </w:rPr>
        <w:t>органов администрации в сфере социальной политики, органов администрации в сфере территориального развития, органов администрации в сфере экономики и финансов;</w:t>
      </w:r>
    </w:p>
    <w:p w14:paraId="2E0A1647" w14:textId="77777777" w:rsidR="00E65675" w:rsidRPr="009A4D86" w:rsidRDefault="00E65675" w:rsidP="00E656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A4D86">
        <w:rPr>
          <w:rFonts w:ascii="Times New Roman" w:hAnsi="Times New Roman" w:cs="Times New Roman"/>
          <w:sz w:val="24"/>
          <w:szCs w:val="24"/>
        </w:rPr>
        <w:t xml:space="preserve">- внесены изменения в Порядок предоставления гарантий, установленных уставом города Мегиона, лицам, замещающим муниципальные должности, в части уточнения: населенного пункта где действует </w:t>
      </w:r>
      <w:hyperlink r:id="rId12" w:history="1">
        <w:r w:rsidRPr="009A4D86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A4D86">
        <w:rPr>
          <w:rFonts w:ascii="Times New Roman" w:hAnsi="Times New Roman" w:cs="Times New Roman"/>
          <w:sz w:val="24"/>
          <w:szCs w:val="24"/>
        </w:rPr>
        <w:t xml:space="preserve"> страхования лиц, замещающих муниципальные должности на постоянной основе, лиц, замещающих муниципальные должности в городе Мегионе, на которых распространяется </w:t>
      </w:r>
      <w:hyperlink r:id="rId13" w:history="1">
        <w:r w:rsidRPr="009A4D86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A4D86">
        <w:rPr>
          <w:rFonts w:ascii="Times New Roman" w:hAnsi="Times New Roman" w:cs="Times New Roman"/>
          <w:sz w:val="24"/>
          <w:szCs w:val="24"/>
        </w:rPr>
        <w:t xml:space="preserve"> предоставления гарантий, установленных уставом города, признание р</w:t>
      </w:r>
      <w:hyperlink r:id="rId14" w:history="1">
        <w:r w:rsidRPr="009A4D86">
          <w:rPr>
            <w:rFonts w:ascii="Times New Roman" w:hAnsi="Times New Roman" w:cs="Times New Roman"/>
            <w:sz w:val="24"/>
            <w:szCs w:val="24"/>
          </w:rPr>
          <w:t>аздела</w:t>
        </w:r>
      </w:hyperlink>
      <w:r w:rsidRPr="009A4D86">
        <w:rPr>
          <w:rFonts w:ascii="Times New Roman" w:hAnsi="Times New Roman" w:cs="Times New Roman"/>
          <w:sz w:val="24"/>
          <w:szCs w:val="24"/>
        </w:rPr>
        <w:t xml:space="preserve"> 2 Порядка утратившим силу, наименования и содержания </w:t>
      </w:r>
      <w:hyperlink r:id="rId15" w:history="1">
        <w:r w:rsidRPr="009A4D86">
          <w:rPr>
            <w:rFonts w:ascii="Times New Roman" w:hAnsi="Times New Roman" w:cs="Times New Roman"/>
            <w:sz w:val="24"/>
            <w:szCs w:val="24"/>
          </w:rPr>
          <w:t>разделов 3</w:t>
        </w:r>
      </w:hyperlink>
      <w:r w:rsidRPr="009A4D86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9A4D86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9A4D86">
        <w:rPr>
          <w:rFonts w:ascii="Times New Roman" w:hAnsi="Times New Roman" w:cs="Times New Roman"/>
          <w:sz w:val="24"/>
          <w:szCs w:val="24"/>
        </w:rPr>
        <w:t xml:space="preserve">, 5, 6, 7,8 Порядка </w:t>
      </w:r>
      <w:hyperlink r:id="rId17" w:history="1">
        <w:r w:rsidRPr="009A4D86">
          <w:rPr>
            <w:rFonts w:ascii="Times New Roman" w:hAnsi="Times New Roman" w:cs="Times New Roman"/>
            <w:sz w:val="24"/>
            <w:szCs w:val="24"/>
          </w:rPr>
          <w:t>Приложения 1</w:t>
        </w:r>
      </w:hyperlink>
      <w:r w:rsidRPr="009A4D86">
        <w:rPr>
          <w:rFonts w:ascii="Times New Roman" w:hAnsi="Times New Roman" w:cs="Times New Roman"/>
          <w:sz w:val="24"/>
          <w:szCs w:val="24"/>
        </w:rPr>
        <w:t xml:space="preserve"> к решению Думы города, наименования </w:t>
      </w:r>
      <w:hyperlink r:id="rId18" w:history="1">
        <w:r w:rsidRPr="009A4D86">
          <w:rPr>
            <w:rFonts w:ascii="Times New Roman" w:hAnsi="Times New Roman" w:cs="Times New Roman"/>
            <w:sz w:val="24"/>
            <w:szCs w:val="24"/>
          </w:rPr>
          <w:t>Приложения  2</w:t>
        </w:r>
      </w:hyperlink>
      <w:r w:rsidRPr="009A4D86">
        <w:rPr>
          <w:rFonts w:ascii="Times New Roman" w:hAnsi="Times New Roman" w:cs="Times New Roman"/>
          <w:sz w:val="24"/>
          <w:szCs w:val="24"/>
        </w:rPr>
        <w:t xml:space="preserve"> к решению Думы города, содержания разделов </w:t>
      </w:r>
      <w:hyperlink r:id="rId19" w:history="1">
        <w:r w:rsidRPr="009A4D8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9A4D86">
        <w:rPr>
          <w:rFonts w:ascii="Times New Roman" w:hAnsi="Times New Roman" w:cs="Times New Roman"/>
          <w:sz w:val="24"/>
          <w:szCs w:val="24"/>
        </w:rPr>
        <w:t xml:space="preserve">, 3, 5, 6  Порядка страхования </w:t>
      </w:r>
      <w:hyperlink r:id="rId20" w:history="1">
        <w:r w:rsidRPr="009A4D86">
          <w:rPr>
            <w:rFonts w:ascii="Times New Roman" w:hAnsi="Times New Roman" w:cs="Times New Roman"/>
            <w:sz w:val="24"/>
            <w:szCs w:val="24"/>
          </w:rPr>
          <w:t>Приложения  2</w:t>
        </w:r>
      </w:hyperlink>
      <w:r w:rsidRPr="009A4D86">
        <w:rPr>
          <w:rFonts w:ascii="Times New Roman" w:hAnsi="Times New Roman" w:cs="Times New Roman"/>
          <w:sz w:val="24"/>
          <w:szCs w:val="24"/>
        </w:rPr>
        <w:t xml:space="preserve"> к решению Думы города, наименования и содержания </w:t>
      </w:r>
      <w:hyperlink r:id="rId21" w:history="1">
        <w:r w:rsidRPr="009A4D86">
          <w:rPr>
            <w:rFonts w:ascii="Times New Roman" w:hAnsi="Times New Roman" w:cs="Times New Roman"/>
            <w:sz w:val="24"/>
            <w:szCs w:val="24"/>
          </w:rPr>
          <w:t>Приложения 3</w:t>
        </w:r>
      </w:hyperlink>
      <w:r w:rsidRPr="009A4D86">
        <w:rPr>
          <w:rFonts w:ascii="Times New Roman" w:hAnsi="Times New Roman" w:cs="Times New Roman"/>
          <w:sz w:val="24"/>
          <w:szCs w:val="24"/>
        </w:rPr>
        <w:t xml:space="preserve"> к решению Думы города.</w:t>
      </w:r>
    </w:p>
    <w:p w14:paraId="76D5657A" w14:textId="6D94BEC4" w:rsidR="00E45E57" w:rsidRPr="0057309F" w:rsidRDefault="00E45E57" w:rsidP="00D75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11AE268" w14:textId="3A4F387D" w:rsidR="00A167DA" w:rsidRPr="00455C78" w:rsidRDefault="001C651A" w:rsidP="003B34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F23F0" w:rsidRPr="0045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614C8" w:rsidRPr="0045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F23F0" w:rsidRPr="0045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Градостроительная деятельность</w:t>
      </w:r>
    </w:p>
    <w:p w14:paraId="0C36F81E" w14:textId="77777777" w:rsidR="00E45E57" w:rsidRPr="00455C78" w:rsidRDefault="00E45E57" w:rsidP="003B34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FFAE14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 xml:space="preserve">- внесены изменения в генеральный план города Мегиона, предусматривающие изменения в </w:t>
      </w:r>
      <w:hyperlink r:id="rId22" w:history="1">
        <w:r w:rsidRPr="00A06857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A06857">
        <w:rPr>
          <w:rFonts w:ascii="Times New Roman" w:hAnsi="Times New Roman" w:cs="Times New Roman"/>
          <w:sz w:val="24"/>
          <w:szCs w:val="24"/>
        </w:rPr>
        <w:t xml:space="preserve"> о территориальном планировании, в карты функциональных зон городского округа: г.Мегион и </w:t>
      </w:r>
      <w:proofErr w:type="spellStart"/>
      <w:r w:rsidRPr="00A0685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A06857">
        <w:rPr>
          <w:rFonts w:ascii="Times New Roman" w:hAnsi="Times New Roman" w:cs="Times New Roman"/>
          <w:sz w:val="24"/>
          <w:szCs w:val="24"/>
        </w:rPr>
        <w:t>. Высокий, в части уточнения в них объектов и зон;</w:t>
      </w:r>
    </w:p>
    <w:p w14:paraId="1FC604D7" w14:textId="77777777" w:rsidR="00A06857" w:rsidRPr="00A06857" w:rsidRDefault="00A06857" w:rsidP="00A06857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- внесены изменения в правила благоустройства территории города Мегиона, в части</w:t>
      </w:r>
    </w:p>
    <w:p w14:paraId="0AB48234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уточнения: архитектурного паспорта объектов, размещения некапитальных торговых объектов на земельных участках, в зданиях, строениях, сооружениях, находящихся в государственной или муниципальной собственности, в соответствии со Схемой размещения нестационарных торговых объектов на территории города, условий содержания и выгула домашних животных в соответствии с законами и иными нормативными правовыми актами Ханты-Мансийского автономного округа – Югры, запретов, в целях обеспечения благоприятных условий жизнедеятельности населения, поддержания чистоты и порядка на территории города, о</w:t>
      </w:r>
      <w:r w:rsidRPr="00A06857">
        <w:rPr>
          <w:rFonts w:ascii="Times New Roman" w:hAnsi="Times New Roman" w:cs="Times New Roman"/>
          <w:bCs/>
          <w:sz w:val="24"/>
          <w:szCs w:val="24"/>
        </w:rPr>
        <w:t>собенностей уборки территории города в осенне-зимний период, требований в</w:t>
      </w:r>
      <w:r w:rsidRPr="00A06857">
        <w:rPr>
          <w:rFonts w:ascii="Times New Roman" w:hAnsi="Times New Roman" w:cs="Times New Roman"/>
          <w:sz w:val="24"/>
          <w:szCs w:val="24"/>
        </w:rPr>
        <w:t xml:space="preserve"> случае проведения земляных работ при осуществлении подготовительных работ, не причиняющих существенного вреда окружающей среде и ее компонентам, которые могут выполняться до выдачи разрешения на строительство объекта федерального значения, объекта регионального значения, объекта местного значения в соответствии с </w:t>
      </w:r>
      <w:hyperlink r:id="rId23" w:history="1">
        <w:r w:rsidRPr="00A0685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0685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07.11.2020 № 1798, границ прилегающих территорий, раздела «Содержание» Правил, в части его дополнения следующими разделами: 1) Раздел 18. Благоустройство на территориях общественного назначения.; 2). Раздел 19. Благоустройство на территориях рекреационного назначения.; 3) Раздел 20. Благоустройство территорий жилой застройки., требований по выдаче разрешений на право вырубки зеленых насаждений, условий содержания детских и спортивных площадок, условий благоустройства на территориях общественного назначения, условий </w:t>
      </w:r>
      <w:r w:rsidRPr="00A06857">
        <w:rPr>
          <w:rFonts w:ascii="Times New Roman" w:hAnsi="Times New Roman" w:cs="Times New Roman"/>
          <w:sz w:val="24"/>
          <w:szCs w:val="24"/>
        </w:rPr>
        <w:lastRenderedPageBreak/>
        <w:t>благоустройства на территориях рекреационного назначения, условий благоустройства территорий жилой застройки;</w:t>
      </w:r>
    </w:p>
    <w:p w14:paraId="49F3AD0D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ab/>
        <w:t xml:space="preserve">- внесены изменения в правила землепользования и застройки города Мегиона, в части уточнения в градостроительные регламенты территориальных зон. </w:t>
      </w:r>
    </w:p>
    <w:p w14:paraId="2442B35A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4" w:history="1">
        <w:r w:rsidRPr="00A0685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06857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23.12.2021 № 109-оз «О внесении изменений в статью 8 Закона Ханты-Мансийского автономного округа - Югры «О градостроительной деятельности на территории Ханты-Мансийского автономного округа – Югры», решением Думы города Мегиона от 23.09.2022 № 225 «О признании утратившими силу решений Думы города Мегиона» признано утратившим силу решение Думы города Мегиона от 21.06.2019 </w:t>
      </w:r>
      <w:hyperlink r:id="rId25" w:history="1">
        <w:r w:rsidRPr="00A06857">
          <w:rPr>
            <w:rFonts w:ascii="Times New Roman" w:hAnsi="Times New Roman" w:cs="Times New Roman"/>
            <w:sz w:val="24"/>
            <w:szCs w:val="24"/>
          </w:rPr>
          <w:t>N 365</w:t>
        </w:r>
      </w:hyperlink>
      <w:r w:rsidRPr="00A06857">
        <w:rPr>
          <w:rFonts w:ascii="Times New Roman" w:hAnsi="Times New Roman" w:cs="Times New Roman"/>
          <w:sz w:val="24"/>
          <w:szCs w:val="24"/>
        </w:rPr>
        <w:t xml:space="preserve"> «О Правилах землепользования и застройки городского округа город Мегион» (с изменениями), в виду исключения у Думы города Мегиона полномочий по утверждению правил землепользования и застройки города Мегиона, данными полномочиями наделена сейчас администрация города Мегиона;</w:t>
      </w:r>
    </w:p>
    <w:p w14:paraId="2DE73F31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- внесены изменения в п</w:t>
      </w:r>
      <w:r w:rsidRPr="00A06857">
        <w:rPr>
          <w:rFonts w:ascii="Times New Roman" w:hAnsi="Times New Roman" w:cs="Times New Roman"/>
          <w:bCs/>
          <w:sz w:val="24"/>
          <w:szCs w:val="24"/>
        </w:rPr>
        <w:t xml:space="preserve">орядок организации и проведения общественных обсуждений или публичных слушаний в области градостроительной деятельности в городе Мегионе, в части уточнения: </w:t>
      </w:r>
      <w:r w:rsidRPr="00A06857">
        <w:rPr>
          <w:rFonts w:ascii="Times New Roman" w:hAnsi="Times New Roman" w:cs="Times New Roman"/>
          <w:sz w:val="24"/>
          <w:szCs w:val="24"/>
        </w:rPr>
        <w:t>особенности организации и проведения общественных обсуждений или публичных слушаний по проекту генерального плана, проектам муниципальных правовых актов о внесении изменений в генеральный план, особенности организации и проведения общественных обсуждения или публичных слушаний по проекту правил землепользования и застройки и проекту о внесении изменений в них, уполномоченного органа администрации города по рассмотрению проектов в области градостроительной деятельности.</w:t>
      </w:r>
    </w:p>
    <w:p w14:paraId="1B6FF6D2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- изменения не вносились в местные нормативы градостроительного проектирования города Мегиона. В</w:t>
      </w:r>
      <w:r w:rsidRPr="00A06857">
        <w:rPr>
          <w:rFonts w:ascii="Times New Roman" w:hAnsi="Times New Roman" w:cs="Times New Roman"/>
          <w:bCs/>
          <w:sz w:val="24"/>
          <w:szCs w:val="24"/>
        </w:rPr>
        <w:t xml:space="preserve"> соответствии с </w:t>
      </w:r>
      <w:hyperlink r:id="rId26" w:history="1">
        <w:r w:rsidRPr="00A06857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A06857">
        <w:rPr>
          <w:rFonts w:ascii="Times New Roman" w:hAnsi="Times New Roman" w:cs="Times New Roman"/>
          <w:bCs/>
          <w:sz w:val="24"/>
          <w:szCs w:val="24"/>
        </w:rPr>
        <w:t xml:space="preserve"> Ханты-Мансийского автономного округа - Югры от 23.12.2021 № 109-оз «О внесении изменений в статью 8 Закона Ханты-Мансийского автономного округа - Югры "О градостроительной деятельности на территории Ханты-Мансийского автономного округа – Югры», р</w:t>
      </w:r>
      <w:r w:rsidRPr="00A06857">
        <w:rPr>
          <w:rFonts w:ascii="Times New Roman" w:hAnsi="Times New Roman" w:cs="Times New Roman"/>
          <w:sz w:val="24"/>
          <w:szCs w:val="24"/>
        </w:rPr>
        <w:t>ешением Думы города Мегиона от 23.09.2022 № 224 «О признании утратившими силу решений Думы города Мегиона» признано утратившим силу решение Думы города Мегиона 27.11.2014 № 466 «О местных нормативах градостроительного проектирования города Мегиона» (с изменениями), в виду исключения у Думы города Мегиона полномочий по утверждению правил землепользования и застройки города Мегиона, данными полномочиями наделена сейчас администрация города Мегиона.</w:t>
      </w:r>
    </w:p>
    <w:p w14:paraId="3F9C774F" w14:textId="77777777" w:rsidR="007935DC" w:rsidRPr="0057309F" w:rsidRDefault="007935DC" w:rsidP="00403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321A9E4" w14:textId="6EC373DF" w:rsidR="00C15490" w:rsidRPr="00A06857" w:rsidRDefault="005410AD" w:rsidP="004030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6857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000928" w:rsidRPr="00A06857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1C651A" w:rsidRPr="00A06857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3614C8" w:rsidRPr="00A068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.5. </w:t>
      </w:r>
      <w:r w:rsidR="00F65D22" w:rsidRPr="00A06857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имущество</w:t>
      </w:r>
    </w:p>
    <w:p w14:paraId="16490AE9" w14:textId="77777777" w:rsidR="003C7C61" w:rsidRPr="00A06857" w:rsidRDefault="003C7C61" w:rsidP="004030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B098AB1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 xml:space="preserve">- в прогнозный план (программу) приватизации муниципального имущества городского округа Мегион на 2022 год вносилось изменение 1 (один) раз, в части изменения сроков реализации муниципального имущества, включаемого в план (программу) приватизации муниципального имущества для достижения целей плана (программы); </w:t>
      </w:r>
    </w:p>
    <w:p w14:paraId="381AB4A4" w14:textId="77777777" w:rsidR="00A06857" w:rsidRPr="00A06857" w:rsidRDefault="00A06857" w:rsidP="00A0685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A06857">
        <w:rPr>
          <w:rFonts w:ascii="Times New Roman" w:hAnsi="Times New Roman" w:cs="Times New Roman"/>
          <w:bCs/>
          <w:sz w:val="24"/>
          <w:szCs w:val="24"/>
        </w:rPr>
        <w:t xml:space="preserve">принят к сведению </w:t>
      </w:r>
      <w:r w:rsidRPr="00A06857">
        <w:rPr>
          <w:rFonts w:ascii="Times New Roman" w:hAnsi="Times New Roman" w:cs="Times New Roman"/>
          <w:sz w:val="24"/>
          <w:szCs w:val="24"/>
        </w:rPr>
        <w:t>отчёт об исполнении решения Думы города Мегиона от 29.12.2020 №43 «О прогнозном плане (программе) приватизации муниципального имущества городского округа Мегион на 2021 год и на плановый период 2022 и 2023 годы» (с изменениями);</w:t>
      </w:r>
    </w:p>
    <w:p w14:paraId="7390D9A8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Основными направлениями и задачами приватизации муниципального имущества являются:</w:t>
      </w:r>
    </w:p>
    <w:p w14:paraId="16FAF952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- формирование широкого слоя частных собственников, содействие развитию предпринимательской деятельности;</w:t>
      </w:r>
    </w:p>
    <w:p w14:paraId="353B78DC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- повышение эффективности функционирования экономики города в целом и деятельности отдельных хозяйствующих субъектов;</w:t>
      </w:r>
    </w:p>
    <w:p w14:paraId="459860FF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- снижение издержек местного бюджета на содержание объектов муниципальной собственности;</w:t>
      </w:r>
    </w:p>
    <w:p w14:paraId="01CDDEA6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- привлечение инвестиционных средств для развития экономики города и городской инфраструктуры;</w:t>
      </w:r>
    </w:p>
    <w:p w14:paraId="51E328C5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- пополнение местного бюджета за счет средств от приватизации муниципального имущества;</w:t>
      </w:r>
    </w:p>
    <w:p w14:paraId="129FFCB1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- воспроизводство муниципальных ресурсов за счет привлеченных средств, а также средств, вырученных от приватизации муниципального имущества.</w:t>
      </w:r>
    </w:p>
    <w:p w14:paraId="1EADC4BB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lastRenderedPageBreak/>
        <w:t>Исходя из состава, предлагаемого к приватизации муниципального имущества, за 2022 год получено доходов в бюджет городского округа Мегион в размере 3 274 175,00 тыс. руб.</w:t>
      </w:r>
    </w:p>
    <w:p w14:paraId="08C7AF3F" w14:textId="77777777" w:rsidR="00E96B07" w:rsidRPr="0057309F" w:rsidRDefault="00DB4ADF" w:rsidP="001C651A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7309F">
        <w:rPr>
          <w:rFonts w:ascii="Times New Roman" w:hAnsi="Times New Roman"/>
          <w:b/>
          <w:color w:val="FF0000"/>
          <w:sz w:val="24"/>
          <w:szCs w:val="24"/>
        </w:rPr>
        <w:tab/>
      </w:r>
    </w:p>
    <w:p w14:paraId="43BEA61F" w14:textId="4617C3F1" w:rsidR="00B34B25" w:rsidRPr="00061969" w:rsidRDefault="0092799D" w:rsidP="00AE02F9">
      <w:pPr>
        <w:tabs>
          <w:tab w:val="left" w:pos="426"/>
        </w:tabs>
        <w:spacing w:after="0" w:line="0" w:lineRule="atLeast"/>
        <w:jc w:val="both"/>
        <w:rPr>
          <w:sz w:val="24"/>
          <w:szCs w:val="24"/>
        </w:rPr>
      </w:pPr>
      <w:r w:rsidRPr="00061969">
        <w:rPr>
          <w:rFonts w:ascii="Times New Roman" w:hAnsi="Times New Roman"/>
          <w:b/>
          <w:sz w:val="24"/>
          <w:szCs w:val="24"/>
        </w:rPr>
        <w:t>2</w:t>
      </w:r>
      <w:r w:rsidR="001C651A" w:rsidRPr="00061969">
        <w:rPr>
          <w:rFonts w:ascii="Times New Roman" w:hAnsi="Times New Roman"/>
          <w:b/>
          <w:sz w:val="24"/>
          <w:szCs w:val="24"/>
        </w:rPr>
        <w:t xml:space="preserve">.6. </w:t>
      </w:r>
      <w:r w:rsidR="00E26DD9" w:rsidRPr="00061969">
        <w:rPr>
          <w:rFonts w:ascii="Times New Roman" w:hAnsi="Times New Roman"/>
          <w:b/>
          <w:sz w:val="24"/>
          <w:szCs w:val="24"/>
        </w:rPr>
        <w:t xml:space="preserve">Социальная политика </w:t>
      </w:r>
    </w:p>
    <w:p w14:paraId="06D994F9" w14:textId="77777777" w:rsidR="00D87B61" w:rsidRPr="00061969" w:rsidRDefault="00D87B61" w:rsidP="00FB6FB6">
      <w:pPr>
        <w:pStyle w:val="af0"/>
        <w:ind w:left="567"/>
        <w:jc w:val="both"/>
        <w:rPr>
          <w:sz w:val="24"/>
          <w:szCs w:val="24"/>
        </w:rPr>
      </w:pPr>
    </w:p>
    <w:p w14:paraId="51386427" w14:textId="371892C7" w:rsidR="00A06857" w:rsidRPr="005A2E86" w:rsidRDefault="00A06857" w:rsidP="005A2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A2E86">
        <w:rPr>
          <w:rFonts w:ascii="Times New Roman" w:hAnsi="Times New Roman" w:cs="Times New Roman"/>
          <w:sz w:val="24"/>
          <w:szCs w:val="24"/>
        </w:rPr>
        <w:t xml:space="preserve">- </w:t>
      </w:r>
      <w:r w:rsidR="00061969" w:rsidRPr="005A2E86">
        <w:rPr>
          <w:rFonts w:ascii="Times New Roman" w:hAnsi="Times New Roman" w:cs="Times New Roman"/>
          <w:sz w:val="24"/>
          <w:szCs w:val="24"/>
        </w:rPr>
        <w:t>признано</w:t>
      </w:r>
      <w:r w:rsidRPr="005A2E86">
        <w:rPr>
          <w:rFonts w:ascii="Times New Roman" w:hAnsi="Times New Roman" w:cs="Times New Roman"/>
          <w:sz w:val="24"/>
          <w:szCs w:val="24"/>
        </w:rPr>
        <w:t xml:space="preserve"> утратившим силу решения Думы города Мегиона от 30.09.2021 № 100 «О мере социальной поддержки для отдельной категории граждан», в части у</w:t>
      </w:r>
      <w:bookmarkStart w:id="1" w:name="Par0"/>
      <w:bookmarkEnd w:id="1"/>
      <w:r w:rsidRPr="005A2E86">
        <w:rPr>
          <w:rFonts w:ascii="Times New Roman" w:hAnsi="Times New Roman" w:cs="Times New Roman"/>
          <w:sz w:val="24"/>
          <w:szCs w:val="24"/>
        </w:rPr>
        <w:t>становления на территории муниципального образования город Мегион мер</w:t>
      </w:r>
      <w:r w:rsidR="00061969" w:rsidRPr="005A2E86">
        <w:rPr>
          <w:rFonts w:ascii="Times New Roman" w:hAnsi="Times New Roman" w:cs="Times New Roman"/>
          <w:sz w:val="24"/>
          <w:szCs w:val="24"/>
        </w:rPr>
        <w:t>ы</w:t>
      </w:r>
      <w:r w:rsidRPr="005A2E86">
        <w:rPr>
          <w:rFonts w:ascii="Times New Roman" w:hAnsi="Times New Roman" w:cs="Times New Roman"/>
          <w:sz w:val="24"/>
          <w:szCs w:val="24"/>
        </w:rPr>
        <w:t xml:space="preserve"> социальной поддержки для отдельной категории граждан в виде возмещения фактических расходов на проезд автомобильным транспортом общего пользования (за исключением такси), до муниципальных общеобразовательных организаций и обратно, обучающимся в муниципальных общеобразовательных организациях города Мегиона</w:t>
      </w:r>
      <w:r w:rsidR="00061969" w:rsidRPr="005A2E86">
        <w:rPr>
          <w:rFonts w:ascii="Times New Roman" w:hAnsi="Times New Roman" w:cs="Times New Roman"/>
          <w:sz w:val="24"/>
          <w:szCs w:val="24"/>
        </w:rPr>
        <w:t xml:space="preserve">, в связи с </w:t>
      </w:r>
      <w:r w:rsidR="00061969" w:rsidRPr="005A2E86">
        <w:rPr>
          <w:rFonts w:ascii="Times New Roman" w:hAnsi="Times New Roman"/>
          <w:sz w:val="24"/>
          <w:szCs w:val="24"/>
          <w:lang w:eastAsia="ru-RU"/>
        </w:rPr>
        <w:t xml:space="preserve">применением на территории муниципального образования город Мегион иного механизма финансирования, а именно осуществление возмещения </w:t>
      </w:r>
      <w:r w:rsidR="00061969" w:rsidRPr="005A2E86">
        <w:rPr>
          <w:rFonts w:ascii="Times New Roman" w:eastAsia="Times New Roman" w:hAnsi="Times New Roman"/>
          <w:sz w:val="24"/>
          <w:szCs w:val="24"/>
          <w:lang w:eastAsia="ru-RU"/>
        </w:rPr>
        <w:t>фактических расходов на проезд обучающихся</w:t>
      </w:r>
      <w:r w:rsidR="00061969" w:rsidRPr="005A2E8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</w:t>
      </w:r>
      <w:r w:rsidR="00061969" w:rsidRPr="005A2E86">
        <w:rPr>
          <w:rFonts w:ascii="Times New Roman" w:hAnsi="Times New Roman"/>
          <w:sz w:val="24"/>
          <w:szCs w:val="24"/>
          <w:lang w:eastAsia="ru-RU"/>
        </w:rPr>
        <w:t xml:space="preserve"> проживающих в микрорайонах СУ-920 и 28 города Мегиона</w:t>
      </w:r>
      <w:r w:rsidR="00061969" w:rsidRPr="005A2E8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61969" w:rsidRPr="005A2E86">
        <w:rPr>
          <w:rFonts w:ascii="Times New Roman" w:hAnsi="Times New Roman"/>
          <w:sz w:val="24"/>
          <w:szCs w:val="24"/>
          <w:lang w:eastAsia="ru-RU"/>
        </w:rPr>
        <w:t>а также на территории поселка городского типа Высокий города Мегион</w:t>
      </w:r>
      <w:r w:rsidR="00061969" w:rsidRPr="005A2E86">
        <w:rPr>
          <w:rFonts w:ascii="Times New Roman" w:eastAsia="Times New Roman" w:hAnsi="Times New Roman"/>
          <w:sz w:val="24"/>
          <w:szCs w:val="24"/>
          <w:lang w:eastAsia="ru-RU"/>
        </w:rPr>
        <w:t>, до муниципальных общеобразовательных организаций и обратно, перевозчику в виде субсидии в рамках муниципального контракта.</w:t>
      </w:r>
      <w:r w:rsidRPr="005A2E86">
        <w:rPr>
          <w:rFonts w:ascii="Times New Roman" w:hAnsi="Times New Roman" w:cs="Times New Roman"/>
          <w:sz w:val="24"/>
          <w:szCs w:val="24"/>
        </w:rPr>
        <w:t>;</w:t>
      </w:r>
    </w:p>
    <w:p w14:paraId="6C52A99D" w14:textId="77777777" w:rsidR="00AF0396" w:rsidRPr="005A2E86" w:rsidRDefault="00A06857" w:rsidP="005A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E86">
        <w:rPr>
          <w:rFonts w:ascii="Times New Roman" w:hAnsi="Times New Roman" w:cs="Times New Roman"/>
          <w:sz w:val="24"/>
          <w:szCs w:val="24"/>
        </w:rPr>
        <w:t xml:space="preserve">- </w:t>
      </w:r>
      <w:r w:rsidR="00AF0396" w:rsidRPr="005A2E86">
        <w:rPr>
          <w:rFonts w:ascii="Times New Roman" w:hAnsi="Times New Roman" w:cs="Times New Roman"/>
          <w:sz w:val="24"/>
          <w:szCs w:val="24"/>
        </w:rPr>
        <w:t>признано</w:t>
      </w:r>
      <w:r w:rsidRPr="005A2E86">
        <w:rPr>
          <w:rFonts w:ascii="Times New Roman" w:hAnsi="Times New Roman" w:cs="Times New Roman"/>
          <w:sz w:val="24"/>
          <w:szCs w:val="24"/>
        </w:rPr>
        <w:t xml:space="preserve"> утратившим силу решени</w:t>
      </w:r>
      <w:r w:rsidR="00AF0396" w:rsidRPr="005A2E86">
        <w:rPr>
          <w:rFonts w:ascii="Times New Roman" w:hAnsi="Times New Roman" w:cs="Times New Roman"/>
          <w:sz w:val="24"/>
          <w:szCs w:val="24"/>
        </w:rPr>
        <w:t>е</w:t>
      </w:r>
      <w:r w:rsidRPr="005A2E86">
        <w:rPr>
          <w:rFonts w:ascii="Times New Roman" w:hAnsi="Times New Roman" w:cs="Times New Roman"/>
          <w:sz w:val="24"/>
          <w:szCs w:val="24"/>
        </w:rPr>
        <w:t xml:space="preserve"> Думы города Мегиона от </w:t>
      </w:r>
      <w:r w:rsidRPr="005A2E86">
        <w:rPr>
          <w:rFonts w:ascii="Times New Roman" w:hAnsi="Times New Roman" w:cs="Times New Roman"/>
          <w:bCs/>
          <w:iCs/>
          <w:sz w:val="24"/>
          <w:szCs w:val="24"/>
        </w:rPr>
        <w:t>28.04.2021 № 69 «О дополнительных мерах социальной поддержки для отдельных категорий граждан»</w:t>
      </w:r>
      <w:r w:rsidRPr="005A2E86">
        <w:rPr>
          <w:rFonts w:ascii="Times New Roman" w:hAnsi="Times New Roman" w:cs="Times New Roman"/>
          <w:sz w:val="24"/>
          <w:szCs w:val="24"/>
        </w:rPr>
        <w:t>, в части установления на территории муниципального образования город Мегион дополнительной меры социальной поддержки для отдельных категорий граждан в виде единовременной выплаты ко Дню Победы</w:t>
      </w:r>
      <w:r w:rsidR="00AF0396" w:rsidRPr="005A2E86">
        <w:rPr>
          <w:rFonts w:ascii="Times New Roman" w:hAnsi="Times New Roman" w:cs="Times New Roman"/>
          <w:sz w:val="24"/>
          <w:szCs w:val="24"/>
        </w:rPr>
        <w:t>.</w:t>
      </w:r>
    </w:p>
    <w:p w14:paraId="3AB09636" w14:textId="75A8B826" w:rsidR="005A2E86" w:rsidRDefault="005A2E86" w:rsidP="005A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отмене принято в соответствии с </w:t>
      </w:r>
      <w:r w:rsidRPr="005A2E86">
        <w:rPr>
          <w:rFonts w:ascii="Times New Roman" w:eastAsia="Calibri" w:hAnsi="Times New Roman" w:cs="Times New Roman"/>
          <w:bCs/>
          <w:sz w:val="24"/>
          <w:szCs w:val="24"/>
        </w:rPr>
        <w:t>част</w:t>
      </w:r>
      <w:r>
        <w:rPr>
          <w:rFonts w:ascii="Times New Roman" w:eastAsia="Calibri" w:hAnsi="Times New Roman" w:cs="Times New Roman"/>
          <w:bCs/>
          <w:sz w:val="24"/>
          <w:szCs w:val="24"/>
        </w:rPr>
        <w:t>ью</w:t>
      </w:r>
      <w:r w:rsidRPr="005A2E86">
        <w:rPr>
          <w:rFonts w:ascii="Times New Roman" w:eastAsia="Calibri" w:hAnsi="Times New Roman" w:cs="Times New Roman"/>
          <w:bCs/>
          <w:sz w:val="24"/>
          <w:szCs w:val="24"/>
        </w:rPr>
        <w:t xml:space="preserve"> 3 статьи 136 БК РФ муниципальные образования,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20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поселениями, начиная с очередного финансового года не имеют права устанавливать и исполнять расходные обязательства, не связанные с решением вопросов, отнесенных Конституцией Российской Федерации, федеральными законами, законами субъектов Российской Федерации к полномочиям соответствующих органов местного самоуправления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B71EBA8" w14:textId="32A8F715" w:rsidR="00AF0396" w:rsidRPr="005A2E86" w:rsidRDefault="005A2E86" w:rsidP="005A2E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F0396" w:rsidRPr="005A2E86">
        <w:rPr>
          <w:rFonts w:ascii="Times New Roman" w:eastAsia="Calibri" w:hAnsi="Times New Roman" w:cs="Times New Roman"/>
          <w:bCs/>
          <w:sz w:val="24"/>
          <w:szCs w:val="24"/>
        </w:rPr>
        <w:t xml:space="preserve">риказом Департамента Финансов ХМАО – Югры от 15.09.2021 №97-о город Мегион отнесен к муниципальным образованиям, в бюджетах которых доля дотаций из других бюджетов бюджетной системы РФ и (или ) налоговых  доходов по дополнительным нормативам отчислений в размере не превышающем расчетного объема дотации на выравнивание бюджетной обеспеченности (части расчетного объема дотации) замененной дополнительными нормативами отчислений в течение двух из трех последних отчетных финансовых лет (2018 -2020 годы) превышала 20 процентов доходов местного бюджет, за исключением субвенций  и иных межбюджетных трансфертов. </w:t>
      </w:r>
    </w:p>
    <w:p w14:paraId="42338AC9" w14:textId="50EC9B94" w:rsidR="00E15639" w:rsidRPr="00A06857" w:rsidRDefault="00E15639" w:rsidP="00E1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B76522" w14:textId="74C1B3B2" w:rsidR="00350230" w:rsidRPr="00CF58B4" w:rsidRDefault="00756274" w:rsidP="001672E7">
      <w:pPr>
        <w:pStyle w:val="ConsPlusNormal"/>
        <w:widowControl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CF58B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50230" w:rsidRPr="00CF58B4">
        <w:rPr>
          <w:rFonts w:ascii="Times New Roman" w:hAnsi="Times New Roman" w:cs="Times New Roman"/>
          <w:b/>
          <w:sz w:val="24"/>
          <w:szCs w:val="24"/>
        </w:rPr>
        <w:t>Контрольная деятельность представительного органа</w:t>
      </w:r>
    </w:p>
    <w:p w14:paraId="3109E97B" w14:textId="77777777" w:rsidR="004C5A74" w:rsidRPr="00CF58B4" w:rsidRDefault="004C5A74" w:rsidP="004C5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37EA415" w14:textId="6A5B8E98" w:rsidR="00090E42" w:rsidRPr="00CF58B4" w:rsidRDefault="00090E42" w:rsidP="00090E4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Дума города осуществляет контроль исполнения органами местного самоуправления городского округа город Мегион, должностными лицами, полномочий по решению вопросов местного значения, </w:t>
      </w:r>
      <w:r w:rsidRPr="00CF58B4">
        <w:rPr>
          <w:rFonts w:ascii="Times New Roman" w:hAnsi="Times New Roman"/>
          <w:sz w:val="24"/>
          <w:szCs w:val="24"/>
        </w:rPr>
        <w:t xml:space="preserve">за исполнением принятых решений Думы </w:t>
      </w:r>
      <w:r w:rsidR="00F91ACA" w:rsidRPr="00CF58B4">
        <w:rPr>
          <w:rFonts w:ascii="Times New Roman" w:hAnsi="Times New Roman"/>
          <w:sz w:val="24"/>
          <w:szCs w:val="24"/>
        </w:rPr>
        <w:t xml:space="preserve">города </w:t>
      </w:r>
      <w:r w:rsidRPr="00CF58B4">
        <w:rPr>
          <w:rFonts w:ascii="Times New Roman" w:hAnsi="Times New Roman"/>
          <w:sz w:val="24"/>
          <w:szCs w:val="24"/>
        </w:rPr>
        <w:t>и протокольных поручений Думы</w:t>
      </w:r>
      <w:r w:rsidR="00F91ACA" w:rsidRPr="00CF58B4">
        <w:rPr>
          <w:rFonts w:ascii="Times New Roman" w:hAnsi="Times New Roman"/>
          <w:sz w:val="24"/>
          <w:szCs w:val="24"/>
        </w:rPr>
        <w:t xml:space="preserve"> города</w:t>
      </w:r>
      <w:r w:rsidRPr="00CF58B4">
        <w:rPr>
          <w:rFonts w:ascii="Times New Roman" w:hAnsi="Times New Roman"/>
          <w:sz w:val="24"/>
          <w:szCs w:val="24"/>
        </w:rPr>
        <w:t>,</w:t>
      </w:r>
      <w:r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 также контроль соответствия их деятельности уставу города Мегиона.</w:t>
      </w:r>
    </w:p>
    <w:p w14:paraId="6C698887" w14:textId="50C8B63A" w:rsidR="00090E42" w:rsidRPr="00CF58B4" w:rsidRDefault="00090E42" w:rsidP="00090E4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Основными принципами контрольной деятельности Думы города являются законность, систематичность, оперативность, объективность и гласность.</w:t>
      </w:r>
    </w:p>
    <w:p w14:paraId="3F03C156" w14:textId="4519689F" w:rsidR="00863AE8" w:rsidRPr="00CF58B4" w:rsidRDefault="00DE4F52" w:rsidP="007C285C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В рамках бюджетных полномочий </w:t>
      </w:r>
      <w:r w:rsidR="007C285C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Дума города осуществляет </w:t>
      </w:r>
      <w:r w:rsidR="00863AE8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предварительный контроль – в ходе обсуждения и утверждения проект</w:t>
      </w:r>
      <w:r w:rsidR="007C285C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863AE8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решени</w:t>
      </w:r>
      <w:r w:rsidR="007C285C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</w:t>
      </w:r>
      <w:r w:rsidR="00863AE8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бюджете и иных проектов решений п</w:t>
      </w:r>
      <w:r w:rsidR="007C285C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 бюджетно-финансовым вопросам; </w:t>
      </w:r>
      <w:r w:rsidR="00863AE8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текущий контроль – в ходе рассмотрения отдельных вопросов исполнения бюджетов на заседаниях комиссий</w:t>
      </w:r>
      <w:r w:rsidR="007C285C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r w:rsidR="00863AE8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последующий контроль – в ходе рассмотрения и утверждения отчетов об исполнении бюджет</w:t>
      </w:r>
      <w:r w:rsidR="007C285C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 городского округа</w:t>
      </w:r>
      <w:r w:rsidR="00863AE8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3F0CBDFB" w14:textId="77777777" w:rsidR="0012284E" w:rsidRDefault="00090E42" w:rsidP="008B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58B4">
        <w:rPr>
          <w:rFonts w:ascii="Times New Roman" w:hAnsi="Times New Roman"/>
          <w:sz w:val="24"/>
          <w:szCs w:val="24"/>
        </w:rPr>
        <w:t>Формы</w:t>
      </w:r>
      <w:r w:rsidR="008B1148" w:rsidRPr="00CF58B4">
        <w:rPr>
          <w:rFonts w:ascii="Times New Roman" w:hAnsi="Times New Roman"/>
          <w:sz w:val="24"/>
          <w:szCs w:val="24"/>
        </w:rPr>
        <w:t xml:space="preserve"> контрольн</w:t>
      </w:r>
      <w:r w:rsidRPr="00CF58B4">
        <w:rPr>
          <w:rFonts w:ascii="Times New Roman" w:hAnsi="Times New Roman"/>
          <w:sz w:val="24"/>
          <w:szCs w:val="24"/>
        </w:rPr>
        <w:t>ой</w:t>
      </w:r>
      <w:r w:rsidR="008B1148" w:rsidRPr="00CF58B4">
        <w:rPr>
          <w:rFonts w:ascii="Times New Roman" w:hAnsi="Times New Roman"/>
          <w:sz w:val="24"/>
          <w:szCs w:val="24"/>
        </w:rPr>
        <w:t xml:space="preserve"> деятельность</w:t>
      </w:r>
      <w:r w:rsidRPr="00CF58B4">
        <w:rPr>
          <w:rFonts w:ascii="Times New Roman" w:hAnsi="Times New Roman"/>
          <w:sz w:val="24"/>
          <w:szCs w:val="24"/>
        </w:rPr>
        <w:t xml:space="preserve">- это </w:t>
      </w:r>
      <w:r w:rsidR="008B1148" w:rsidRPr="00CF58B4">
        <w:rPr>
          <w:rFonts w:ascii="Times New Roman" w:hAnsi="Times New Roman"/>
          <w:sz w:val="24"/>
          <w:szCs w:val="24"/>
        </w:rPr>
        <w:t>заслушивани</w:t>
      </w:r>
      <w:r w:rsidRPr="00CF58B4">
        <w:rPr>
          <w:rFonts w:ascii="Times New Roman" w:hAnsi="Times New Roman"/>
          <w:sz w:val="24"/>
          <w:szCs w:val="24"/>
        </w:rPr>
        <w:t>е</w:t>
      </w:r>
      <w:r w:rsidR="008B1148" w:rsidRPr="00CF58B4">
        <w:rPr>
          <w:rFonts w:ascii="Times New Roman" w:hAnsi="Times New Roman"/>
          <w:sz w:val="24"/>
          <w:szCs w:val="24"/>
        </w:rPr>
        <w:t xml:space="preserve"> информации на заседаниях </w:t>
      </w:r>
      <w:r w:rsidR="00D51B50" w:rsidRPr="00CF58B4">
        <w:rPr>
          <w:rFonts w:ascii="Times New Roman" w:hAnsi="Times New Roman"/>
          <w:sz w:val="24"/>
          <w:szCs w:val="24"/>
        </w:rPr>
        <w:t>Думы</w:t>
      </w:r>
      <w:r w:rsidR="00F91ACA" w:rsidRPr="00CF58B4">
        <w:rPr>
          <w:rFonts w:ascii="Times New Roman" w:hAnsi="Times New Roman"/>
          <w:sz w:val="24"/>
          <w:szCs w:val="24"/>
        </w:rPr>
        <w:t xml:space="preserve"> города</w:t>
      </w:r>
      <w:r w:rsidR="00D51B50" w:rsidRPr="00CF58B4">
        <w:rPr>
          <w:rFonts w:ascii="Times New Roman" w:hAnsi="Times New Roman"/>
          <w:sz w:val="24"/>
          <w:szCs w:val="24"/>
        </w:rPr>
        <w:t xml:space="preserve"> и</w:t>
      </w:r>
      <w:r w:rsidRPr="00CF58B4">
        <w:rPr>
          <w:rFonts w:ascii="Times New Roman" w:hAnsi="Times New Roman"/>
          <w:sz w:val="24"/>
          <w:szCs w:val="24"/>
        </w:rPr>
        <w:t xml:space="preserve"> постоянных депутатских </w:t>
      </w:r>
      <w:r w:rsidR="008B1148" w:rsidRPr="00CF58B4">
        <w:rPr>
          <w:rFonts w:ascii="Times New Roman" w:hAnsi="Times New Roman"/>
          <w:sz w:val="24"/>
          <w:szCs w:val="24"/>
        </w:rPr>
        <w:t>комисси</w:t>
      </w:r>
      <w:r w:rsidRPr="00CF58B4">
        <w:rPr>
          <w:rFonts w:ascii="Times New Roman" w:hAnsi="Times New Roman"/>
          <w:sz w:val="24"/>
          <w:szCs w:val="24"/>
        </w:rPr>
        <w:t>ях</w:t>
      </w:r>
      <w:r w:rsidR="008B1148" w:rsidRPr="00CF58B4">
        <w:rPr>
          <w:rFonts w:ascii="Times New Roman" w:hAnsi="Times New Roman"/>
          <w:sz w:val="24"/>
          <w:szCs w:val="24"/>
        </w:rPr>
        <w:t>,</w:t>
      </w:r>
      <w:r w:rsidRPr="00CF58B4">
        <w:rPr>
          <w:rFonts w:ascii="Times New Roman" w:hAnsi="Times New Roman"/>
          <w:sz w:val="24"/>
          <w:szCs w:val="24"/>
        </w:rPr>
        <w:t xml:space="preserve"> направление обращений с депутатскими запросами, </w:t>
      </w:r>
      <w:r w:rsidR="00156FC7" w:rsidRPr="00CF58B4">
        <w:rPr>
          <w:rFonts w:ascii="Times New Roman" w:hAnsi="Times New Roman"/>
          <w:sz w:val="24"/>
          <w:szCs w:val="24"/>
        </w:rPr>
        <w:t>направления</w:t>
      </w:r>
      <w:r w:rsidR="008B1148" w:rsidRPr="00CF58B4">
        <w:rPr>
          <w:rFonts w:ascii="Times New Roman" w:hAnsi="Times New Roman"/>
          <w:sz w:val="24"/>
          <w:szCs w:val="24"/>
        </w:rPr>
        <w:t xml:space="preserve"> </w:t>
      </w:r>
      <w:r w:rsidR="00690806" w:rsidRPr="00CF58B4">
        <w:rPr>
          <w:rFonts w:ascii="Times New Roman" w:hAnsi="Times New Roman"/>
          <w:sz w:val="24"/>
          <w:szCs w:val="24"/>
        </w:rPr>
        <w:t xml:space="preserve">предложений в план работы </w:t>
      </w:r>
      <w:r w:rsidR="008B1148" w:rsidRPr="00CF58B4">
        <w:rPr>
          <w:rFonts w:ascii="Times New Roman" w:hAnsi="Times New Roman"/>
          <w:sz w:val="24"/>
          <w:szCs w:val="24"/>
        </w:rPr>
        <w:t>Контрольно-счетной палаты город</w:t>
      </w:r>
      <w:r w:rsidR="00F91ACA" w:rsidRPr="00CF58B4">
        <w:rPr>
          <w:rFonts w:ascii="Times New Roman" w:hAnsi="Times New Roman"/>
          <w:sz w:val="24"/>
          <w:szCs w:val="24"/>
        </w:rPr>
        <w:t>а</w:t>
      </w:r>
      <w:r w:rsidR="008B1148" w:rsidRPr="00CF58B4">
        <w:rPr>
          <w:rFonts w:ascii="Times New Roman" w:hAnsi="Times New Roman"/>
          <w:sz w:val="24"/>
          <w:szCs w:val="24"/>
        </w:rPr>
        <w:t xml:space="preserve"> </w:t>
      </w:r>
      <w:r w:rsidR="00F91ACA" w:rsidRPr="00CF58B4">
        <w:rPr>
          <w:rFonts w:ascii="Times New Roman" w:hAnsi="Times New Roman"/>
          <w:sz w:val="24"/>
          <w:szCs w:val="24"/>
        </w:rPr>
        <w:t>Мегиона</w:t>
      </w:r>
      <w:r w:rsidRPr="00CF58B4">
        <w:rPr>
          <w:rFonts w:ascii="Times New Roman" w:hAnsi="Times New Roman"/>
          <w:sz w:val="24"/>
          <w:szCs w:val="24"/>
        </w:rPr>
        <w:t xml:space="preserve"> для проведения контрольных мероприятий.</w:t>
      </w:r>
    </w:p>
    <w:p w14:paraId="664B786B" w14:textId="7773987B" w:rsidR="00156FC7" w:rsidRDefault="0012284E" w:rsidP="008B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н</w:t>
      </w:r>
      <w:r w:rsidRPr="0012284E">
        <w:rPr>
          <w:rFonts w:ascii="Times New Roman" w:hAnsi="Times New Roman"/>
          <w:sz w:val="24"/>
          <w:szCs w:val="24"/>
        </w:rPr>
        <w:t>еоднократно проводились выездные депутатские комиссии с целью выявления актуальных проблем жителей города, а также привлечение граждан к участию в выборе объектов благоустройства на территории города и поселка</w:t>
      </w:r>
      <w:r>
        <w:rPr>
          <w:rFonts w:ascii="Times New Roman" w:hAnsi="Times New Roman"/>
          <w:sz w:val="24"/>
          <w:szCs w:val="24"/>
        </w:rPr>
        <w:t xml:space="preserve"> Высокий.</w:t>
      </w:r>
    </w:p>
    <w:p w14:paraId="5AA3BE1A" w14:textId="77777777" w:rsidR="004C20A1" w:rsidRPr="00A414A0" w:rsidRDefault="004C20A1" w:rsidP="008B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5C34092" w14:textId="4AC9E901" w:rsidR="004C20A1" w:rsidRPr="002879F4" w:rsidRDefault="004C20A1" w:rsidP="008B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2879F4">
        <w:rPr>
          <w:rFonts w:ascii="Times New Roman" w:hAnsi="Times New Roman"/>
          <w:b/>
          <w:sz w:val="24"/>
          <w:szCs w:val="24"/>
        </w:rPr>
        <w:t>3.1. Контрольная деятельность постоянных депутатских комиссий, Думы</w:t>
      </w:r>
      <w:r w:rsidR="00F91ACA" w:rsidRPr="002879F4">
        <w:rPr>
          <w:rFonts w:ascii="Times New Roman" w:hAnsi="Times New Roman"/>
          <w:b/>
          <w:sz w:val="24"/>
          <w:szCs w:val="24"/>
        </w:rPr>
        <w:t xml:space="preserve"> города</w:t>
      </w:r>
    </w:p>
    <w:p w14:paraId="6F646E7F" w14:textId="396B7D77" w:rsidR="002C286B" w:rsidRDefault="002C286B" w:rsidP="00E31F51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</w:pPr>
    </w:p>
    <w:p w14:paraId="26B610C1" w14:textId="77777777" w:rsidR="00F35131" w:rsidRPr="00DD7B1C" w:rsidRDefault="00F35131" w:rsidP="00F35131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D7B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Заслушан ряд отчетов и информаций, в том числе по поставленным Думой города вопросам:</w:t>
      </w:r>
    </w:p>
    <w:p w14:paraId="31AD80E6" w14:textId="14253110" w:rsidR="00F35131" w:rsidRPr="00DD7B1C" w:rsidRDefault="00F35131" w:rsidP="00F351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B1C">
        <w:rPr>
          <w:rFonts w:ascii="Times New Roman" w:hAnsi="Times New Roman" w:cs="Times New Roman"/>
          <w:color w:val="000000" w:themeColor="text1"/>
          <w:sz w:val="24"/>
          <w:szCs w:val="24"/>
        </w:rPr>
        <w:t>- отчет о результатах деятельности главы города Мегиона и администрации города Мегиона за 20</w:t>
      </w:r>
      <w:r w:rsidR="00463095" w:rsidRPr="00DD7B1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D7B1C" w:rsidRPr="00DD7B1C">
        <w:rPr>
          <w:rFonts w:ascii="Times New Roman" w:hAnsi="Times New Roman" w:cs="Times New Roman"/>
          <w:color w:val="000000" w:themeColor="text1"/>
          <w:sz w:val="24"/>
          <w:szCs w:val="24"/>
        </w:rPr>
        <w:t>1 и за 2022</w:t>
      </w:r>
      <w:r w:rsidRPr="00DD7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DD7B1C" w:rsidRPr="00DD7B1C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DD7B1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836C7A7" w14:textId="64282CCD" w:rsidR="00F35131" w:rsidRPr="00DD7B1C" w:rsidRDefault="00F35131" w:rsidP="00F351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D7B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о деятельности отдела Министерства внутренних дел Российской Федерации по </w:t>
      </w:r>
      <w:r w:rsidRPr="00DD7B1C">
        <w:rPr>
          <w:rFonts w:ascii="Times New Roman" w:eastAsia="Calibri" w:hAnsi="Times New Roman" w:cs="Times New Roman"/>
          <w:sz w:val="24"/>
          <w:szCs w:val="24"/>
        </w:rPr>
        <w:t xml:space="preserve">городу </w:t>
      </w:r>
      <w:proofErr w:type="spellStart"/>
      <w:r w:rsidRPr="00DD7B1C">
        <w:rPr>
          <w:rFonts w:ascii="Times New Roman" w:eastAsia="Calibri" w:hAnsi="Times New Roman" w:cs="Times New Roman"/>
          <w:sz w:val="24"/>
          <w:szCs w:val="24"/>
        </w:rPr>
        <w:t>Мегиону</w:t>
      </w:r>
      <w:proofErr w:type="spellEnd"/>
      <w:r w:rsidRPr="00DD7B1C">
        <w:rPr>
          <w:rFonts w:ascii="Times New Roman" w:eastAsia="Calibri" w:hAnsi="Times New Roman" w:cs="Times New Roman"/>
          <w:sz w:val="24"/>
          <w:szCs w:val="24"/>
        </w:rPr>
        <w:t xml:space="preserve"> за 20</w:t>
      </w:r>
      <w:r w:rsidR="00463095" w:rsidRPr="00DD7B1C">
        <w:rPr>
          <w:rFonts w:ascii="Times New Roman" w:eastAsia="Calibri" w:hAnsi="Times New Roman" w:cs="Times New Roman"/>
          <w:sz w:val="24"/>
          <w:szCs w:val="24"/>
        </w:rPr>
        <w:t>2</w:t>
      </w:r>
      <w:r w:rsidR="00DD7B1C" w:rsidRPr="00DD7B1C">
        <w:rPr>
          <w:rFonts w:ascii="Times New Roman" w:eastAsia="Calibri" w:hAnsi="Times New Roman" w:cs="Times New Roman"/>
          <w:sz w:val="24"/>
          <w:szCs w:val="24"/>
        </w:rPr>
        <w:t>1</w:t>
      </w:r>
      <w:r w:rsidRPr="00DD7B1C">
        <w:rPr>
          <w:rFonts w:ascii="Times New Roman" w:eastAsia="Calibri" w:hAnsi="Times New Roman" w:cs="Times New Roman"/>
          <w:sz w:val="24"/>
          <w:szCs w:val="24"/>
        </w:rPr>
        <w:t xml:space="preserve"> год;</w:t>
      </w:r>
    </w:p>
    <w:p w14:paraId="1896322E" w14:textId="5C1F1F78" w:rsidR="00F35131" w:rsidRDefault="00F35131" w:rsidP="00F35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B1C">
        <w:rPr>
          <w:rFonts w:ascii="Times New Roman" w:hAnsi="Times New Roman" w:cs="Times New Roman"/>
          <w:sz w:val="24"/>
          <w:szCs w:val="24"/>
        </w:rPr>
        <w:t xml:space="preserve">- </w:t>
      </w:r>
      <w:r w:rsidRPr="00DD7B1C">
        <w:rPr>
          <w:rFonts w:ascii="Times New Roman" w:hAnsi="Times New Roman"/>
          <w:sz w:val="24"/>
          <w:szCs w:val="24"/>
        </w:rPr>
        <w:t>отчет о деятельности Контрольно-счетной палаты городского округа город Мегион за 20</w:t>
      </w:r>
      <w:r w:rsidR="00962FD0" w:rsidRPr="00DD7B1C">
        <w:rPr>
          <w:rFonts w:ascii="Times New Roman" w:hAnsi="Times New Roman"/>
          <w:sz w:val="24"/>
          <w:szCs w:val="24"/>
        </w:rPr>
        <w:t>2</w:t>
      </w:r>
      <w:r w:rsidR="00DD7B1C" w:rsidRPr="00DD7B1C">
        <w:rPr>
          <w:rFonts w:ascii="Times New Roman" w:hAnsi="Times New Roman"/>
          <w:sz w:val="24"/>
          <w:szCs w:val="24"/>
        </w:rPr>
        <w:t>1</w:t>
      </w:r>
      <w:r w:rsidRPr="00DD7B1C">
        <w:rPr>
          <w:rFonts w:ascii="Times New Roman" w:hAnsi="Times New Roman"/>
          <w:sz w:val="24"/>
          <w:szCs w:val="24"/>
        </w:rPr>
        <w:t xml:space="preserve"> год</w:t>
      </w:r>
      <w:r w:rsidRPr="00DD7B1C">
        <w:rPr>
          <w:rFonts w:ascii="Times New Roman" w:hAnsi="Times New Roman" w:cs="Times New Roman"/>
          <w:sz w:val="24"/>
          <w:szCs w:val="24"/>
        </w:rPr>
        <w:t>;</w:t>
      </w:r>
    </w:p>
    <w:p w14:paraId="310712D0" w14:textId="429EE7D0" w:rsidR="00B86AD6" w:rsidRDefault="00C03118" w:rsidP="00F35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B86AD6" w:rsidRPr="00B86AD6">
        <w:rPr>
          <w:rFonts w:ascii="Times New Roman" w:hAnsi="Times New Roman" w:cs="Times New Roman"/>
          <w:sz w:val="24"/>
          <w:szCs w:val="24"/>
        </w:rPr>
        <w:t xml:space="preserve"> реализации Указа Президента о ходе внедрения персонифицированного финансирования дополнительного образования детей на территории города Мегиона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FF3431" w14:textId="6142EFC5" w:rsidR="00B86AD6" w:rsidRDefault="00C03118" w:rsidP="00F35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B86AD6" w:rsidRPr="00B86AD6">
        <w:rPr>
          <w:rFonts w:ascii="Times New Roman" w:hAnsi="Times New Roman" w:cs="Times New Roman"/>
          <w:sz w:val="24"/>
          <w:szCs w:val="24"/>
        </w:rPr>
        <w:t xml:space="preserve">б эффективности выполнения программы «Управление муниципальным имуществом </w:t>
      </w:r>
      <w:proofErr w:type="spellStart"/>
      <w:r w:rsidR="00B86AD6" w:rsidRPr="00B86AD6">
        <w:rPr>
          <w:rFonts w:ascii="Times New Roman" w:hAnsi="Times New Roman" w:cs="Times New Roman"/>
          <w:sz w:val="24"/>
          <w:szCs w:val="24"/>
        </w:rPr>
        <w:t>г.Мегиона</w:t>
      </w:r>
      <w:proofErr w:type="spellEnd"/>
      <w:r w:rsidR="00B86AD6" w:rsidRPr="00B86AD6">
        <w:rPr>
          <w:rFonts w:ascii="Times New Roman" w:hAnsi="Times New Roman" w:cs="Times New Roman"/>
          <w:sz w:val="24"/>
          <w:szCs w:val="24"/>
        </w:rPr>
        <w:t xml:space="preserve"> в 2019-2025 годах» в 2021-2022 годах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5C16E1F1" w14:textId="5C9349DA" w:rsidR="00B86AD6" w:rsidRDefault="00C03118" w:rsidP="00F35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B86AD6" w:rsidRPr="00B86AD6">
        <w:rPr>
          <w:rFonts w:ascii="Times New Roman" w:hAnsi="Times New Roman" w:cs="Times New Roman"/>
          <w:sz w:val="24"/>
          <w:szCs w:val="24"/>
        </w:rPr>
        <w:t xml:space="preserve"> реализации программы «Развитие транспортной системы </w:t>
      </w:r>
      <w:proofErr w:type="spellStart"/>
      <w:r w:rsidR="00B86AD6" w:rsidRPr="00B86AD6">
        <w:rPr>
          <w:rFonts w:ascii="Times New Roman" w:hAnsi="Times New Roman" w:cs="Times New Roman"/>
          <w:sz w:val="24"/>
          <w:szCs w:val="24"/>
        </w:rPr>
        <w:t>г.Мегиона</w:t>
      </w:r>
      <w:proofErr w:type="spellEnd"/>
      <w:r w:rsidR="00B86AD6" w:rsidRPr="00B86AD6">
        <w:rPr>
          <w:rFonts w:ascii="Times New Roman" w:hAnsi="Times New Roman" w:cs="Times New Roman"/>
          <w:sz w:val="24"/>
          <w:szCs w:val="24"/>
        </w:rPr>
        <w:t xml:space="preserve"> на 2019-2025 годы» в 2021-2022г.г.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1F03C9" w14:textId="53C920B8" w:rsidR="00B86AD6" w:rsidRDefault="00C03118" w:rsidP="00F35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B86AD6" w:rsidRPr="00B86AD6">
        <w:rPr>
          <w:rFonts w:ascii="Times New Roman" w:hAnsi="Times New Roman" w:cs="Times New Roman"/>
          <w:sz w:val="24"/>
          <w:szCs w:val="24"/>
        </w:rPr>
        <w:t>б анализе причин низкой эффективности коммунального комплекса города Мегиона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8C9761" w14:textId="34A6C6CB" w:rsidR="00B86AD6" w:rsidRDefault="00C03118" w:rsidP="00F35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B86AD6" w:rsidRPr="00B86AD6">
        <w:rPr>
          <w:rFonts w:ascii="Times New Roman" w:hAnsi="Times New Roman" w:cs="Times New Roman"/>
          <w:sz w:val="24"/>
          <w:szCs w:val="24"/>
        </w:rPr>
        <w:t xml:space="preserve"> проведения мероприятий по оценке эффективности деятельности муниципального унитарного предприятия «</w:t>
      </w:r>
      <w:proofErr w:type="spellStart"/>
      <w:r w:rsidR="00B86AD6" w:rsidRPr="00B86AD6">
        <w:rPr>
          <w:rFonts w:ascii="Times New Roman" w:hAnsi="Times New Roman" w:cs="Times New Roman"/>
          <w:sz w:val="24"/>
          <w:szCs w:val="24"/>
        </w:rPr>
        <w:t>Тепловодоканал</w:t>
      </w:r>
      <w:proofErr w:type="spellEnd"/>
      <w:r w:rsidR="00B86AD6" w:rsidRPr="00B86AD6">
        <w:rPr>
          <w:rFonts w:ascii="Times New Roman" w:hAnsi="Times New Roman" w:cs="Times New Roman"/>
          <w:sz w:val="24"/>
          <w:szCs w:val="24"/>
        </w:rPr>
        <w:t>» и формировании экономически обоснованного тарифа на тепловую энергию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2BC74D" w14:textId="2DCE3930" w:rsidR="00B86AD6" w:rsidRPr="00DD7B1C" w:rsidRDefault="00C03118" w:rsidP="00F35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B86AD6" w:rsidRPr="00B86AD6">
        <w:rPr>
          <w:rFonts w:ascii="Times New Roman" w:hAnsi="Times New Roman" w:cs="Times New Roman"/>
          <w:sz w:val="24"/>
          <w:szCs w:val="24"/>
        </w:rPr>
        <w:t>б эффективности деятельности службы муниципального контроля на территории городского округа Мегион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82BF04" w14:textId="46D25984" w:rsidR="00B86AD6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о 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деятельности </w:t>
      </w:r>
      <w:proofErr w:type="spellStart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Мегионского</w:t>
      </w:r>
      <w:proofErr w:type="spellEnd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ресурсного центра НКО за 2021 год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5118F83C" w14:textId="4410ED77" w:rsidR="00B86AD6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 организации пассажирских перевозок на территории городского округа город Мегион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701D3206" w14:textId="058F0298" w:rsidR="00B86AD6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мероприятиях по улучшению качества ГВС и ХВС в </w:t>
      </w:r>
      <w:proofErr w:type="spellStart"/>
      <w:proofErr w:type="gramStart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пгт.Высокий</w:t>
      </w:r>
      <w:proofErr w:type="spellEnd"/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75894DAE" w14:textId="7AA3DD53" w:rsidR="00B86AD6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 итогах организации новогодних, рождественских мероприятиях на территории </w:t>
      </w:r>
      <w:proofErr w:type="spellStart"/>
      <w:proofErr w:type="gramStart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пгт.Высокий</w:t>
      </w:r>
      <w:proofErr w:type="spellEnd"/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1A0F819C" w14:textId="5D82CC46" w:rsidR="00B86AD6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ремонте и содержании дорог </w:t>
      </w:r>
      <w:r w:rsid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благоустройстве 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г. Мегионе и </w:t>
      </w:r>
      <w:proofErr w:type="spellStart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пгт</w:t>
      </w:r>
      <w:proofErr w:type="spellEnd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Высокий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3CCC3457" w14:textId="25444F28" w:rsidR="00B86AD6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 исполнении программы капитального ремонта многоквартирных жилых домов в </w:t>
      </w:r>
      <w:proofErr w:type="spellStart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г.Мегионе</w:t>
      </w:r>
      <w:proofErr w:type="spellEnd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проблемах, возникающих при исполнении и способы их решения. Порядок контроля и надзора за выполнением программы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2DC2AF3C" w14:textId="2E255E54" w:rsidR="00B86AD6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подготовке к осенне-зимнему периоду 2022-2023 годов учреждений социальной политики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38C64A0A" w14:textId="618D81D1" w:rsidR="00B86AD6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финансово-хозяйственной деятельности МУП «</w:t>
      </w:r>
      <w:proofErr w:type="spellStart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Тепловодоканал</w:t>
      </w:r>
      <w:proofErr w:type="spellEnd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», способы решения проблем с ликвидацией дебиторской и кредиторской задолженности, о возможности заключения концессионного соглашения в отношении объектов теплоснабжения, горячего и холодного водоснабжения и водоотведения в целях повышения эффективности деятельности предприятия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02F53845" w14:textId="1BA4F645" w:rsidR="00B86AD6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сносе расселенных домов (строений) на территории городского округа и причинах низких темпов сноса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31D54B2C" w14:textId="4E96A104" w:rsidR="00B86AD6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- 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 исполнении мероприятий по программе «Культурное пространство в городе Мегионе 2019 – 2025 г.» за текущий год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0E54B834" w14:textId="5819A32A" w:rsidR="00B86AD6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подготовке к осенне-зимнему периоду 2022-2023 годы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3004FD08" w14:textId="4E870AA7" w:rsidR="00B86AD6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 опыте работы и планах на перспективу центра патриотического воспитания </w:t>
      </w:r>
      <w:proofErr w:type="spellStart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им.Горбатова</w:t>
      </w:r>
      <w:proofErr w:type="spellEnd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Е.И. по благоустройству жилых микрорайонов и общественных территорий </w:t>
      </w:r>
      <w:proofErr w:type="spellStart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г.Мегиона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4A9178DB" w14:textId="30CBAFC3" w:rsidR="00B86AD6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реализации программы «Развитие жилищной сферы на территории </w:t>
      </w:r>
      <w:proofErr w:type="spellStart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г.Мегиона</w:t>
      </w:r>
      <w:proofErr w:type="spellEnd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proofErr w:type="spellStart"/>
      <w:proofErr w:type="gramStart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пгт.Высокий</w:t>
      </w:r>
      <w:proofErr w:type="spellEnd"/>
      <w:proofErr w:type="gramEnd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2019-2025годы» на период 2022-23г.г.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300D786F" w14:textId="1AAD6FA6" w:rsidR="00B86AD6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качестве услуг, оказываемых управляющими кампаниями по содержанию многоквартирных жилых домов в </w:t>
      </w:r>
      <w:proofErr w:type="spellStart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г.Мегионе</w:t>
      </w:r>
      <w:proofErr w:type="spellEnd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proofErr w:type="spellStart"/>
      <w:proofErr w:type="gramStart"/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пгт.Высокий</w:t>
      </w:r>
      <w:proofErr w:type="spellEnd"/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3A3AAB13" w14:textId="1B36365E" w:rsidR="00B86AD6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 исполнении предписаний учреждений образования в рамках подпрограммы «Обеспечение комплексной безопасности и комфортных условий муниципальных образовательных организаций города Мегиона»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09D07351" w14:textId="29132E86" w:rsidR="00256877" w:rsidRPr="00256877" w:rsidRDefault="00256877" w:rsidP="00256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- об итогах проведения летней оздоровительн</w:t>
      </w:r>
      <w:r>
        <w:rPr>
          <w:rFonts w:ascii="Times New Roman" w:hAnsi="Times New Roman" w:cs="Times New Roman"/>
          <w:sz w:val="24"/>
          <w:szCs w:val="24"/>
        </w:rPr>
        <w:t>ой кампании за 2022 год;</w:t>
      </w:r>
    </w:p>
    <w:p w14:paraId="366F5735" w14:textId="1EFADE09" w:rsidR="00B86AD6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B86A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 исполнении решения Думы города Мегиона от 29.12.2020 №43 «О прогнозном плане (программе) приватизации муниципального имущества городского округа Мегион на 2021 год и плановый период 2022 и 2023 годы» (с изменениями)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17575544" w14:textId="5F639095" w:rsidR="0012284E" w:rsidRDefault="0012284E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2284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ежегодном депутатском контроле находятся вопросы здравоохранения, подготовка к учебному году общеобразовательных учреждений, обеспеченность транспортом к образовательным объектам поселка Высокий, проблемы жилищно-коммунального комплекса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Pr="0012284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данному вопросу в декабре создана депутатская комиссия для проведения мероприятий по оценке эффективности деятельности муниципального унитарного предприятия «</w:t>
      </w:r>
      <w:proofErr w:type="spellStart"/>
      <w:r w:rsidRPr="0012284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Тепловодоканал</w:t>
      </w:r>
      <w:proofErr w:type="spellEnd"/>
      <w:r w:rsidRPr="0012284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 и формировании экономически обоснованного тарифа на тепловую энергию, а так же ряд иных городских вопросов.</w:t>
      </w:r>
    </w:p>
    <w:p w14:paraId="73A24EFF" w14:textId="77777777" w:rsidR="00F06368" w:rsidRPr="00A414A0" w:rsidRDefault="00F06368" w:rsidP="00F3513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14:paraId="52A32652" w14:textId="1F0D2367" w:rsidR="004C20A1" w:rsidRPr="00CF58B4" w:rsidRDefault="004C20A1" w:rsidP="004C20A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58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3.2. Взаимодействие с </w:t>
      </w:r>
      <w:r w:rsidR="00604A70" w:rsidRPr="00CF58B4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Контрольно-счетной палатой город</w:t>
      </w:r>
      <w:r w:rsidR="00920FF1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604A70" w:rsidRPr="00CF58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74895C4" w14:textId="77777777" w:rsidR="005A66A6" w:rsidRPr="00CF58B4" w:rsidRDefault="005A66A6" w:rsidP="00A3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50050C" w14:textId="2B854E1B" w:rsidR="001A47CA" w:rsidRPr="002347D6" w:rsidRDefault="001A47CA" w:rsidP="00A3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7D6">
        <w:rPr>
          <w:rFonts w:ascii="Times New Roman" w:hAnsi="Times New Roman" w:cs="Times New Roman"/>
          <w:sz w:val="24"/>
          <w:szCs w:val="24"/>
          <w:lang w:eastAsia="ru-RU"/>
        </w:rPr>
        <w:t>Реализуя контрольные полномочия, Дума горо</w:t>
      </w:r>
      <w:r w:rsidR="002D7527" w:rsidRPr="002347D6">
        <w:rPr>
          <w:rFonts w:ascii="Times New Roman" w:hAnsi="Times New Roman" w:cs="Times New Roman"/>
          <w:sz w:val="24"/>
          <w:szCs w:val="24"/>
          <w:lang w:eastAsia="ru-RU"/>
        </w:rPr>
        <w:t>да конструктивно взаимодействовала</w:t>
      </w:r>
      <w:r w:rsidRPr="002347D6">
        <w:rPr>
          <w:rFonts w:ascii="Times New Roman" w:hAnsi="Times New Roman" w:cs="Times New Roman"/>
          <w:sz w:val="24"/>
          <w:szCs w:val="24"/>
          <w:lang w:eastAsia="ru-RU"/>
        </w:rPr>
        <w:t xml:space="preserve"> с Контрольно-счетной палатой город</w:t>
      </w:r>
      <w:r w:rsidR="00920FF1" w:rsidRPr="002347D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347D6">
        <w:rPr>
          <w:rFonts w:ascii="Times New Roman" w:hAnsi="Times New Roman" w:cs="Times New Roman"/>
          <w:sz w:val="24"/>
          <w:szCs w:val="24"/>
          <w:lang w:eastAsia="ru-RU"/>
        </w:rPr>
        <w:t>. Информация о контрольных и экспертно-аналитических мероприятиях, проводимых Контр</w:t>
      </w:r>
      <w:r w:rsidR="002D7527" w:rsidRPr="002347D6">
        <w:rPr>
          <w:rFonts w:ascii="Times New Roman" w:hAnsi="Times New Roman" w:cs="Times New Roman"/>
          <w:sz w:val="24"/>
          <w:szCs w:val="24"/>
          <w:lang w:eastAsia="ru-RU"/>
        </w:rPr>
        <w:t>ольно-счетной палатой, поступала</w:t>
      </w:r>
      <w:r w:rsidRPr="002347D6">
        <w:rPr>
          <w:rFonts w:ascii="Times New Roman" w:hAnsi="Times New Roman" w:cs="Times New Roman"/>
          <w:sz w:val="24"/>
          <w:szCs w:val="24"/>
          <w:lang w:eastAsia="ru-RU"/>
        </w:rPr>
        <w:t xml:space="preserve"> в Думу г</w:t>
      </w:r>
      <w:r w:rsidR="002D7527" w:rsidRPr="002347D6">
        <w:rPr>
          <w:rFonts w:ascii="Times New Roman" w:hAnsi="Times New Roman" w:cs="Times New Roman"/>
          <w:sz w:val="24"/>
          <w:szCs w:val="24"/>
          <w:lang w:eastAsia="ru-RU"/>
        </w:rPr>
        <w:t>орода, где внимательно изучалась и обсуждалась</w:t>
      </w:r>
      <w:r w:rsidRPr="002347D6">
        <w:rPr>
          <w:rFonts w:ascii="Times New Roman" w:hAnsi="Times New Roman" w:cs="Times New Roman"/>
          <w:sz w:val="24"/>
          <w:szCs w:val="24"/>
          <w:lang w:eastAsia="ru-RU"/>
        </w:rPr>
        <w:t xml:space="preserve"> на заседаниях профильных комиссий. </w:t>
      </w:r>
    </w:p>
    <w:p w14:paraId="55BF3F5F" w14:textId="19EC9B06" w:rsidR="00425DD4" w:rsidRPr="006D5770" w:rsidRDefault="004C20A1" w:rsidP="004C20A1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</w:t>
      </w:r>
      <w:r w:rsidR="00920FF1"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="002347D6"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году </w:t>
      </w:r>
      <w:r w:rsidR="006C50C0"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депутатами </w:t>
      </w:r>
      <w:r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Дум</w:t>
      </w:r>
      <w:r w:rsidR="006C50C0"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</w:t>
      </w:r>
      <w:r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 было инициировано </w:t>
      </w:r>
      <w:r w:rsidR="006D5770"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предложени</w:t>
      </w:r>
      <w:r w:rsidR="006C50C0"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</w:t>
      </w:r>
      <w:r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включения в план проверок Контрольно-счетной палаты город</w:t>
      </w:r>
      <w:r w:rsidR="00920FF1"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425DD4"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14:paraId="7694A43B" w14:textId="0B6AE39A" w:rsidR="003B59B2" w:rsidRPr="003B59B2" w:rsidRDefault="003B59B2" w:rsidP="003B59B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B59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Проведение аудита в сфере закупок товаров, работ и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за 2021 год: </w:t>
      </w:r>
    </w:p>
    <w:p w14:paraId="3F6D633F" w14:textId="24994F00" w:rsidR="003B59B2" w:rsidRPr="003B59B2" w:rsidRDefault="003B59B2" w:rsidP="003B59B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3B59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муниципальной программе «Развитие систем гражданской защиты населения города Мегиона на 2019-2025 годы»;</w:t>
      </w:r>
    </w:p>
    <w:p w14:paraId="62852C72" w14:textId="528F3E7B" w:rsidR="003B59B2" w:rsidRDefault="003B59B2" w:rsidP="003B59B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3B59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бюджетного учреждение дополнительного образования «Детская ш</w:t>
      </w:r>
      <w:r w:rsid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кола искусств им. </w:t>
      </w:r>
      <w:proofErr w:type="spellStart"/>
      <w:r w:rsid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А.М.Кузьмина</w:t>
      </w:r>
      <w:proofErr w:type="spellEnd"/>
      <w:r w:rsid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»;</w:t>
      </w:r>
    </w:p>
    <w:p w14:paraId="34C2FF59" w14:textId="2692482E" w:rsidR="006D5770" w:rsidRPr="006D5770" w:rsidRDefault="006D5770" w:rsidP="006D577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муниципальной программе «Развитие систем гражданской защиты населения города Мегиона на 2019-2025 годы»;</w:t>
      </w:r>
    </w:p>
    <w:p w14:paraId="5C5CD81D" w14:textId="50C5D768" w:rsidR="006D5770" w:rsidRPr="003B59B2" w:rsidRDefault="006D5770" w:rsidP="006D577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муниципальное бюджетное учреждение дополнительного образования «Детская школа искусств им. </w:t>
      </w:r>
      <w:proofErr w:type="spellStart"/>
      <w:r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А.М.Кузьмина</w:t>
      </w:r>
      <w:proofErr w:type="spellEnd"/>
      <w:r w:rsidRPr="006D57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</w:t>
      </w:r>
    </w:p>
    <w:p w14:paraId="2A06F2F9" w14:textId="0D3DB351" w:rsidR="003B59B2" w:rsidRPr="003B59B2" w:rsidRDefault="003B59B2" w:rsidP="003B59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B59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Проверка законности и эффективности использования бюджетных средств за 2021 год:</w:t>
      </w:r>
    </w:p>
    <w:p w14:paraId="67A400F6" w14:textId="08C8349D" w:rsidR="003B59B2" w:rsidRPr="003B59B2" w:rsidRDefault="003B59B2" w:rsidP="003B59B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3B59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автономного учреждения «Театр музыки», а также формирование муниципального задания на оказание государственных (муниципальных) услуг (выполнение работ);</w:t>
      </w:r>
    </w:p>
    <w:p w14:paraId="19C5DAA6" w14:textId="31C33272" w:rsidR="003B59B2" w:rsidRPr="003B59B2" w:rsidRDefault="003B59B2" w:rsidP="003B59B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3B59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подпрограммы «Развитие молодежного движения, организация отдыха, оздоровления, занятости детей, подростков и молодежи»;</w:t>
      </w:r>
    </w:p>
    <w:p w14:paraId="15D3E9D3" w14:textId="2176D304" w:rsidR="00425DD4" w:rsidRPr="00350212" w:rsidRDefault="003B59B2" w:rsidP="003B59B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3B59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казённого учреждения «Центр развития образования».</w:t>
      </w:r>
    </w:p>
    <w:p w14:paraId="242A7003" w14:textId="3057E9FF" w:rsidR="001224E3" w:rsidRPr="00F61F94" w:rsidRDefault="004C20A1" w:rsidP="001224E3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656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 отчетный период депутатами Думы города в течении года было рассмотрено </w:t>
      </w:r>
      <w:r w:rsidR="00765605" w:rsidRPr="007656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19 </w:t>
      </w:r>
      <w:r w:rsidR="00F22C0D" w:rsidRPr="007656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заключени</w:t>
      </w:r>
      <w:r w:rsidR="000E2C73" w:rsidRPr="007656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</w:t>
      </w:r>
      <w:r w:rsidRPr="007656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проекты решений Думы города, в том числе </w:t>
      </w:r>
      <w:r w:rsidR="007656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Pr="007656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экспертных заключени</w:t>
      </w:r>
      <w:r w:rsidR="007656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</w:t>
      </w:r>
      <w:r w:rsidRPr="007656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проекты решений Думы города о бюджете городского округа и внесении в него изменений, </w:t>
      </w:r>
      <w:r w:rsidR="003A4C87" w:rsidRPr="007656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Pr="007656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заключени</w:t>
      </w:r>
      <w:r w:rsidR="003A4C87" w:rsidRPr="007656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</w:t>
      </w:r>
      <w:r w:rsidRPr="007656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отчеты об испол</w:t>
      </w:r>
      <w:r w:rsidR="001224E3" w:rsidRPr="007656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нении бюджета городского округа.</w:t>
      </w:r>
    </w:p>
    <w:p w14:paraId="09748987" w14:textId="77777777" w:rsidR="004958D1" w:rsidRPr="003E3E03" w:rsidRDefault="004958D1" w:rsidP="002A546A">
      <w:pPr>
        <w:spacing w:after="0" w:line="240" w:lineRule="auto"/>
        <w:ind w:firstLine="567"/>
        <w:rPr>
          <w:rFonts w:ascii="Times New Roman CYR" w:hAnsi="Times New Roman CYR" w:cs="Times New Roman CYR"/>
          <w:b/>
          <w:color w:val="FF0000"/>
          <w:sz w:val="24"/>
          <w:szCs w:val="24"/>
          <w:lang w:eastAsia="ru-RU"/>
        </w:rPr>
      </w:pPr>
    </w:p>
    <w:p w14:paraId="31CDBFE0" w14:textId="4F8AD178" w:rsidR="00FF3C04" w:rsidRPr="00350212" w:rsidRDefault="001543D5" w:rsidP="002A546A">
      <w:pPr>
        <w:spacing w:after="0" w:line="240" w:lineRule="auto"/>
        <w:ind w:firstLine="567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350212">
        <w:rPr>
          <w:rFonts w:ascii="Times New Roman CYR" w:hAnsi="Times New Roman CYR" w:cs="Times New Roman CYR"/>
          <w:b/>
          <w:sz w:val="24"/>
          <w:szCs w:val="24"/>
          <w:lang w:eastAsia="ru-RU"/>
        </w:rPr>
        <w:lastRenderedPageBreak/>
        <w:t>4</w:t>
      </w:r>
      <w:r w:rsidR="0028091D" w:rsidRPr="00350212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. </w:t>
      </w:r>
      <w:r w:rsidR="00FF3C04" w:rsidRPr="00350212">
        <w:rPr>
          <w:rFonts w:ascii="Times New Roman CYR" w:hAnsi="Times New Roman CYR" w:cs="Times New Roman CYR"/>
          <w:b/>
          <w:sz w:val="24"/>
          <w:szCs w:val="24"/>
          <w:lang w:eastAsia="ru-RU"/>
        </w:rPr>
        <w:t>Деятельность постоянных депутатских комиссий</w:t>
      </w:r>
    </w:p>
    <w:p w14:paraId="1B92BFE3" w14:textId="77777777" w:rsidR="00350212" w:rsidRPr="00350212" w:rsidRDefault="00350212" w:rsidP="002A546A">
      <w:pPr>
        <w:spacing w:after="0" w:line="240" w:lineRule="auto"/>
        <w:ind w:firstLine="567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7B438E23" w14:textId="77777777" w:rsidR="00350212" w:rsidRPr="00350212" w:rsidRDefault="00350212" w:rsidP="0035021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>Постоянные депутатские комиссии осуществляют свою работу в соответствии с решением Думы города Мегиона от 26.09.2014 № 434 "О Регламенте Думы города Мегиона", Положениями о депутатских комиссиях, утвержденными решением Думы города Мегиона от 31.03.2010 № 12 «О Положениях о постоянных депутатских комиссиях Думы города Мегиона» (с изменениями), решением от 23.12.2021 № 150 «О плане работы Думы города Мегиона на 2022 год».</w:t>
      </w:r>
    </w:p>
    <w:p w14:paraId="69B0C794" w14:textId="77777777" w:rsidR="00350212" w:rsidRPr="00350212" w:rsidRDefault="00350212" w:rsidP="0035021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Для предварительного рассмотрения вопросов и подготовки проектов решений Думы города, из числа депутатов, в Думе седьмого созыва сформированы и работают три постоянные депутатские комиссии: </w:t>
      </w:r>
    </w:p>
    <w:p w14:paraId="3DE56423" w14:textId="77777777" w:rsidR="00350212" w:rsidRPr="00350212" w:rsidRDefault="00350212" w:rsidP="0035021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по бюджету, налогам и финансам -  15 депутатов;</w:t>
      </w:r>
    </w:p>
    <w:p w14:paraId="243F77B8" w14:textId="77777777" w:rsidR="00350212" w:rsidRPr="00350212" w:rsidRDefault="00350212" w:rsidP="0035021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по социальной политике - 16 депутатов;</w:t>
      </w:r>
    </w:p>
    <w:p w14:paraId="31E0A1FD" w14:textId="77777777" w:rsidR="00350212" w:rsidRPr="00350212" w:rsidRDefault="00350212" w:rsidP="00350212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50212">
        <w:rPr>
          <w:rFonts w:ascii="Times New Roman" w:hAnsi="Times New Roman" w:cs="Times New Roman"/>
          <w:sz w:val="24"/>
          <w:szCs w:val="24"/>
        </w:rPr>
        <w:t>по городскому хозяйству - 13 депутатов.</w:t>
      </w:r>
    </w:p>
    <w:p w14:paraId="11B34014" w14:textId="77777777" w:rsidR="00350212" w:rsidRPr="00350212" w:rsidRDefault="00350212" w:rsidP="00350212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Все проекты решений Думы города предварительно рассматривались на заседаниях постоянных депутатских комиссий. В ходе рассмотрения проектов решений Думы города и материалов к ним, депутаты активно обсуждали возникающие проблемы, вносили свои предложения, замечания и рекомендации по обсуждаемым вопросам. </w:t>
      </w:r>
    </w:p>
    <w:p w14:paraId="24ADF896" w14:textId="77777777" w:rsidR="00350212" w:rsidRPr="00350212" w:rsidRDefault="00350212" w:rsidP="00350212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50212">
        <w:rPr>
          <w:rFonts w:ascii="Times New Roman CYR" w:eastAsia="Times New Roman" w:hAnsi="Times New Roman CYR" w:cs="Times New Roman CYR"/>
          <w:sz w:val="24"/>
          <w:szCs w:val="24"/>
          <w:shd w:val="clear" w:color="auto" w:fill="FFFFFF" w:themeFill="background1"/>
          <w:lang w:eastAsia="ru-RU"/>
        </w:rPr>
        <w:t>В 2022 году было проведено 28 заседаний постоянных депутатских комиссий седьмого созыва, на которых рассмотрено 205 вопросов, из них:</w:t>
      </w: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14:paraId="41266A9C" w14:textId="77777777" w:rsidR="00350212" w:rsidRPr="00350212" w:rsidRDefault="00350212" w:rsidP="0035021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shd w:val="clear" w:color="auto" w:fill="FFFFFF" w:themeFill="background1"/>
          <w:lang w:eastAsia="ru-RU"/>
        </w:rPr>
      </w:pP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>- по социальной политике – 7 заседаний, рассмотрено 30 вопросов;</w:t>
      </w:r>
    </w:p>
    <w:p w14:paraId="79D4AD86" w14:textId="77777777" w:rsidR="00350212" w:rsidRPr="00350212" w:rsidRDefault="00350212" w:rsidP="00350212">
      <w:pPr>
        <w:pStyle w:val="a9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по городскому хозяйству – 7 заседаний, рассмотрено 41 вопрос; </w:t>
      </w:r>
    </w:p>
    <w:p w14:paraId="6F11D920" w14:textId="77777777" w:rsidR="00350212" w:rsidRPr="00350212" w:rsidRDefault="00350212" w:rsidP="00350212">
      <w:pPr>
        <w:pStyle w:val="a9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>- по бюджету, налогам и финансам – 4 заседания, рассмотрено 24 вопроса;</w:t>
      </w:r>
    </w:p>
    <w:p w14:paraId="1AC38CC0" w14:textId="77777777" w:rsidR="00350212" w:rsidRPr="00350212" w:rsidRDefault="00350212" w:rsidP="00350212">
      <w:pPr>
        <w:pStyle w:val="a9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>- по временной депутатской комиссии – 1 заседание, рассмотрен 1 вопрос;</w:t>
      </w:r>
    </w:p>
    <w:p w14:paraId="5AFB596C" w14:textId="77777777" w:rsidR="00350212" w:rsidRPr="00350212" w:rsidRDefault="00350212" w:rsidP="00350212">
      <w:pPr>
        <w:pStyle w:val="a9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>- совместных заседаний постоянных депутатских комиссий – 9 заседаний, рассмотрено 109 вопросов.</w:t>
      </w:r>
    </w:p>
    <w:p w14:paraId="47695D51" w14:textId="77777777" w:rsidR="00350212" w:rsidRPr="00350212" w:rsidRDefault="00350212" w:rsidP="002A546A">
      <w:pPr>
        <w:spacing w:after="0" w:line="240" w:lineRule="auto"/>
        <w:ind w:firstLine="567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46346F0C" w14:textId="1FA1F289" w:rsidR="00581A3A" w:rsidRPr="00350212" w:rsidRDefault="00581A3A" w:rsidP="00B441A0">
      <w:pPr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64AC74BC" w14:textId="77777777" w:rsidR="00F35131" w:rsidRPr="00350212" w:rsidRDefault="00F35131" w:rsidP="00F35131">
      <w:pPr>
        <w:pStyle w:val="a9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50212"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6325F0B6" wp14:editId="65182D72">
            <wp:extent cx="5934075" cy="28575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47073646" w14:textId="77777777" w:rsidR="00F35131" w:rsidRPr="00350212" w:rsidRDefault="00F35131" w:rsidP="00F35131">
      <w:pPr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7AB9FD6F" w14:textId="77777777" w:rsidR="00F35131" w:rsidRPr="00350212" w:rsidRDefault="00F35131" w:rsidP="00F351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DDE2E7" w14:textId="77777777" w:rsidR="00350212" w:rsidRPr="00350212" w:rsidRDefault="00350212" w:rsidP="003502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212">
        <w:rPr>
          <w:rFonts w:ascii="Times New Roman" w:hAnsi="Times New Roman" w:cs="Times New Roman"/>
          <w:sz w:val="24"/>
          <w:szCs w:val="24"/>
          <w:lang w:eastAsia="ru-RU"/>
        </w:rPr>
        <w:t>Особое внимание депутатских комиссий уделялось работе по рассмотрению вопросов об исполнении бюджета,</w:t>
      </w:r>
      <w:r w:rsidRPr="0035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в него изменений.</w:t>
      </w:r>
      <w:r w:rsidRPr="003502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Значительная работа была проведена по проекту </w:t>
      </w:r>
      <w:r w:rsidRPr="00350212">
        <w:rPr>
          <w:rFonts w:ascii="Times New Roman" w:hAnsi="Times New Roman" w:cs="Times New Roman"/>
          <w:sz w:val="24"/>
          <w:szCs w:val="24"/>
          <w:lang w:eastAsia="ru-RU"/>
        </w:rPr>
        <w:t xml:space="preserve">бюджета городского округа Мегион </w:t>
      </w:r>
      <w:r w:rsidRPr="0035021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Ханты-Мансийского автономного округа-Югры</w:t>
      </w:r>
      <w:r w:rsidRPr="00350212">
        <w:rPr>
          <w:rFonts w:ascii="Times New Roman" w:hAnsi="Times New Roman" w:cs="Times New Roman"/>
          <w:sz w:val="24"/>
          <w:szCs w:val="24"/>
          <w:lang w:eastAsia="ru-RU"/>
        </w:rPr>
        <w:t xml:space="preserve"> на 2023 год и плановый период 2024 и 2025 годов. </w:t>
      </w:r>
    </w:p>
    <w:p w14:paraId="75569ECB" w14:textId="77777777" w:rsidR="00350212" w:rsidRPr="00350212" w:rsidRDefault="00350212" w:rsidP="003502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212">
        <w:rPr>
          <w:rFonts w:ascii="Times New Roman" w:hAnsi="Times New Roman" w:cs="Times New Roman"/>
          <w:sz w:val="24"/>
          <w:szCs w:val="24"/>
          <w:lang w:eastAsia="ru-RU"/>
        </w:rPr>
        <w:t>Комиссиями был проведен весь комплекс процедур, предусмотренных законодательством и необходимых для утверждения бюджета. На заседаниях неоднократно обсуждались изменения, формулировались поправки по финансированию приоритетных направлений и программ.</w:t>
      </w:r>
    </w:p>
    <w:p w14:paraId="1716BAA6" w14:textId="137A1B1B" w:rsidR="00350212" w:rsidRPr="00350212" w:rsidRDefault="001042DF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Помимо вопросов находящихся на контроле депутатов, в</w:t>
      </w:r>
      <w:r w:rsidR="00350212" w:rsidRPr="00350212">
        <w:rPr>
          <w:rFonts w:ascii="Times New Roman" w:hAnsi="Times New Roman" w:cs="Times New Roman"/>
          <w:sz w:val="24"/>
          <w:szCs w:val="24"/>
        </w:rPr>
        <w:t xml:space="preserve"> течении отчетного периода рассмотрен ряд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0212" w:rsidRPr="00350212">
        <w:rPr>
          <w:rFonts w:ascii="Times New Roman" w:hAnsi="Times New Roman" w:cs="Times New Roman"/>
          <w:sz w:val="24"/>
          <w:szCs w:val="24"/>
        </w:rPr>
        <w:t>вопросов</w:t>
      </w:r>
      <w:r w:rsidR="005309F3">
        <w:rPr>
          <w:rFonts w:ascii="Times New Roman" w:hAnsi="Times New Roman" w:cs="Times New Roman"/>
          <w:sz w:val="24"/>
          <w:szCs w:val="24"/>
        </w:rPr>
        <w:t>, таких как</w:t>
      </w:r>
      <w:r w:rsidR="00350212" w:rsidRPr="00350212">
        <w:rPr>
          <w:rFonts w:ascii="Times New Roman" w:hAnsi="Times New Roman" w:cs="Times New Roman"/>
          <w:sz w:val="24"/>
          <w:szCs w:val="24"/>
        </w:rPr>
        <w:t>:</w:t>
      </w:r>
    </w:p>
    <w:p w14:paraId="3B8227AC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- о привлечении педагогических работников в образовательные организации города и предоставлении жилья;</w:t>
      </w:r>
    </w:p>
    <w:p w14:paraId="0B38BE4A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- мероприятия, проведенные в 2021 году и планируемые в 2022 году с целью разъяснения, ознакомления жителей с выплатой компенсации части родительской платы;</w:t>
      </w:r>
    </w:p>
    <w:p w14:paraId="28AC88F1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- о планируемых мероприятиях в 2022-2024 годах по сносу ветхого, аварийного жилья (условия расселения нанимателей и собственников);</w:t>
      </w:r>
    </w:p>
    <w:p w14:paraId="7E0E5067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- о структуре отдела молодежной политики администрации города Мегиона;</w:t>
      </w:r>
    </w:p>
    <w:p w14:paraId="062F6ADE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- о планировании к распределению заявок на финансирование наказов избирателей депутатами Тюменской областной Думы, Думы Ханты-Мансийского автономного округа-Югры;</w:t>
      </w:r>
    </w:p>
    <w:p w14:paraId="64238C68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- о выплатах субсидий ветеранам, инвалидам, семьям, имеющим детей-инвалидов, в целях улучшения жилищных и социальных условий;</w:t>
      </w:r>
    </w:p>
    <w:p w14:paraId="42CE4FBE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 xml:space="preserve">- о ремонте и содержании дорог в г. Мегионе и </w:t>
      </w:r>
      <w:proofErr w:type="spellStart"/>
      <w:r w:rsidRPr="0035021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50212">
        <w:rPr>
          <w:rFonts w:ascii="Times New Roman" w:hAnsi="Times New Roman" w:cs="Times New Roman"/>
          <w:sz w:val="24"/>
          <w:szCs w:val="24"/>
        </w:rPr>
        <w:t>. Высокий;</w:t>
      </w:r>
    </w:p>
    <w:p w14:paraId="7FD5FD51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 xml:space="preserve">- о благоустройстве </w:t>
      </w:r>
      <w:proofErr w:type="spellStart"/>
      <w:r w:rsidRPr="0035021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50212">
        <w:rPr>
          <w:rFonts w:ascii="Times New Roman" w:hAnsi="Times New Roman" w:cs="Times New Roman"/>
          <w:sz w:val="24"/>
          <w:szCs w:val="24"/>
        </w:rPr>
        <w:t>. Высокий;</w:t>
      </w:r>
    </w:p>
    <w:p w14:paraId="4F640FB3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- о планируемых мероприятиях в 2022 году по проведению ремонта дорожного полотна (проспект Победы 9/3, г.Мегион), строительство велосипедных и беговых дорожек, обустройство уличных спортивных площадок;</w:t>
      </w:r>
    </w:p>
    <w:p w14:paraId="4CBB28DB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 xml:space="preserve">- обустройство освещения по </w:t>
      </w:r>
      <w:proofErr w:type="spellStart"/>
      <w:r w:rsidRPr="00350212">
        <w:rPr>
          <w:rFonts w:ascii="Times New Roman" w:hAnsi="Times New Roman" w:cs="Times New Roman"/>
          <w:sz w:val="24"/>
          <w:szCs w:val="24"/>
        </w:rPr>
        <w:t>ул.Новая</w:t>
      </w:r>
      <w:proofErr w:type="spellEnd"/>
      <w:r w:rsidRPr="00350212">
        <w:rPr>
          <w:rFonts w:ascii="Times New Roman" w:hAnsi="Times New Roman" w:cs="Times New Roman"/>
          <w:sz w:val="24"/>
          <w:szCs w:val="24"/>
        </w:rPr>
        <w:t xml:space="preserve">-Строителей, </w:t>
      </w:r>
      <w:proofErr w:type="spellStart"/>
      <w:r w:rsidRPr="00350212">
        <w:rPr>
          <w:rFonts w:ascii="Times New Roman" w:hAnsi="Times New Roman" w:cs="Times New Roman"/>
          <w:sz w:val="24"/>
          <w:szCs w:val="24"/>
        </w:rPr>
        <w:t>г.Мегиона</w:t>
      </w:r>
      <w:proofErr w:type="spellEnd"/>
      <w:r w:rsidRPr="00350212">
        <w:rPr>
          <w:rFonts w:ascii="Times New Roman" w:hAnsi="Times New Roman" w:cs="Times New Roman"/>
          <w:sz w:val="24"/>
          <w:szCs w:val="24"/>
        </w:rPr>
        <w:t xml:space="preserve"> (придомовое освещение);</w:t>
      </w:r>
    </w:p>
    <w:p w14:paraId="08EB1B10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- о планируемых мероприятиях в 2022 году по благоустройству парковок возле образовательных учреждений, набережной реки Мега и городского пляжа, реки Сайма (в районе БУ ХМАО-Югры "ПНБ");</w:t>
      </w:r>
    </w:p>
    <w:p w14:paraId="3E79E345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- о планируемых мероприятиях в 2022 году по ремонту аварийных участков проезжей части по улице Заречная 14/1 города Мегиона;</w:t>
      </w:r>
    </w:p>
    <w:p w14:paraId="65109938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- о возможности предоставления ведомственного жилья работникам социальной сферы;</w:t>
      </w:r>
    </w:p>
    <w:p w14:paraId="48D2DA4D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 xml:space="preserve">- благоустройство площади в </w:t>
      </w:r>
      <w:proofErr w:type="spellStart"/>
      <w:proofErr w:type="gramStart"/>
      <w:r w:rsidRPr="00350212"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 w:rsidRPr="00350212">
        <w:rPr>
          <w:rFonts w:ascii="Times New Roman" w:hAnsi="Times New Roman" w:cs="Times New Roman"/>
          <w:sz w:val="24"/>
          <w:szCs w:val="24"/>
        </w:rPr>
        <w:t>;</w:t>
      </w:r>
    </w:p>
    <w:p w14:paraId="7456D6C7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- обустройство парковочных мест по ул.Садовая,3, г.Мегион, а также разметка парковочных мест на придомовых территориях города;</w:t>
      </w:r>
    </w:p>
    <w:p w14:paraId="7284CFC6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- о выделении земельных участок под индивидуальное жилищное строительство, в том числе семьям льготных категорий (</w:t>
      </w:r>
      <w:proofErr w:type="spellStart"/>
      <w:proofErr w:type="gramStart"/>
      <w:r w:rsidRPr="00350212"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 w:rsidRPr="00350212">
        <w:rPr>
          <w:rFonts w:ascii="Times New Roman" w:hAnsi="Times New Roman" w:cs="Times New Roman"/>
          <w:sz w:val="24"/>
          <w:szCs w:val="24"/>
        </w:rPr>
        <w:t>);</w:t>
      </w:r>
    </w:p>
    <w:p w14:paraId="6C23E63F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- о сносе расселенных домов (строений) на территории городского округа и причинах низких темпов сноса;</w:t>
      </w:r>
    </w:p>
    <w:p w14:paraId="0C0B528A" w14:textId="77777777" w:rsidR="00350212" w:rsidRPr="00350212" w:rsidRDefault="00350212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- о дополнительном финансировании муниципальных общеобразовательных учреждениях города Мегиона на покрытие кредиторской задолженности;</w:t>
      </w:r>
    </w:p>
    <w:p w14:paraId="75BD23C7" w14:textId="77777777" w:rsidR="0012284E" w:rsidRPr="0012284E" w:rsidRDefault="0012284E" w:rsidP="0012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8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ряд совместных совещаний с администрацией города по вопросам благоустройства и плана развития поселка Высокий, по результатам которых направлены главе города ряд рекомендаций, нашедших свое отражение в бюджете города и включены в муниципальные программы, к примеру:</w:t>
      </w:r>
    </w:p>
    <w:p w14:paraId="74128093" w14:textId="77777777" w:rsidR="0012284E" w:rsidRPr="0012284E" w:rsidRDefault="0012284E" w:rsidP="0012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-городская площадь в </w:t>
      </w:r>
      <w:proofErr w:type="spellStart"/>
      <w:r w:rsidRPr="0012284E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122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Высокий - объект победитель рейтингового голосования в 2022 году. Объект является победителем рейтингового голосования по результатам 2022 года. Реализация проекта предполагается в 2023 году. </w:t>
      </w:r>
    </w:p>
    <w:p w14:paraId="02C5DC64" w14:textId="19297B50" w:rsidR="00DE3E6F" w:rsidRDefault="0012284E" w:rsidP="0012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84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-проект-победитель рейтингового голосования по общественным территориям города Мегиона, подлежащим в первоочередном порядке благоустройству в 2022 году в соответствии с муниципальной программой «Формирование современной городской среды городского округа город Мегион на 2019-2025 годы» - «Спортивная зона в районе памятника Первопроходцам г.Мегион» (</w:t>
      </w:r>
      <w:proofErr w:type="spellStart"/>
      <w:proofErr w:type="gramStart"/>
      <w:r w:rsidRPr="0012284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Скейт</w:t>
      </w:r>
      <w:proofErr w:type="spellEnd"/>
      <w:r w:rsidRPr="0012284E">
        <w:rPr>
          <w:rFonts w:ascii="Times New Roman" w:eastAsia="Times New Roman" w:hAnsi="Times New Roman" w:cs="Times New Roman"/>
          <w:sz w:val="24"/>
          <w:szCs w:val="24"/>
          <w:lang w:eastAsia="ru-RU"/>
        </w:rPr>
        <w:t>-парк</w:t>
      </w:r>
      <w:proofErr w:type="gramEnd"/>
      <w:r w:rsidRPr="0012284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76C654E" w14:textId="77777777" w:rsidR="0012284E" w:rsidRPr="0012284E" w:rsidRDefault="0012284E" w:rsidP="0012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758CB" w14:textId="3F36E0D8" w:rsidR="00FF3C04" w:rsidRDefault="00AC13A8" w:rsidP="000907F0">
      <w:pPr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sz w:val="24"/>
          <w:szCs w:val="24"/>
          <w:lang w:eastAsia="ru-RU"/>
        </w:rPr>
        <w:t>5.</w:t>
      </w:r>
      <w:r w:rsidR="00B82D97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 </w:t>
      </w:r>
      <w:r w:rsidR="00DF1D32" w:rsidRPr="00AC13A8">
        <w:rPr>
          <w:rFonts w:ascii="Times New Roman CYR" w:hAnsi="Times New Roman CYR" w:cs="Times New Roman CYR"/>
          <w:b/>
          <w:sz w:val="24"/>
          <w:szCs w:val="24"/>
          <w:lang w:eastAsia="ru-RU"/>
        </w:rPr>
        <w:t>Деятельность а</w:t>
      </w:r>
      <w:r w:rsidR="00FF3C04" w:rsidRPr="00AC13A8">
        <w:rPr>
          <w:rFonts w:ascii="Times New Roman CYR" w:hAnsi="Times New Roman CYR" w:cs="Times New Roman CYR"/>
          <w:b/>
          <w:sz w:val="24"/>
          <w:szCs w:val="24"/>
          <w:lang w:eastAsia="ru-RU"/>
        </w:rPr>
        <w:t>ппарата Думы города</w:t>
      </w:r>
    </w:p>
    <w:p w14:paraId="0472D988" w14:textId="77777777" w:rsidR="000907F0" w:rsidRDefault="000907F0" w:rsidP="008262F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BF65364" w14:textId="3E42D5EC" w:rsidR="00A8527B" w:rsidRDefault="00A8527B" w:rsidP="008262F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516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Аппарат Думы города осуществля</w:t>
      </w:r>
      <w:r w:rsidR="002143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</w:t>
      </w:r>
      <w:r w:rsidRPr="00D516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свою деятельность для правового, организационного, информационного, материально-технического, аналитического обеспечения деятельности Думы</w:t>
      </w:r>
      <w:r w:rsidR="00D91E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D516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оказания консультативной помощи постоянным депутатским комиссиям Думы</w:t>
      </w:r>
      <w:r w:rsidR="00EA4F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D516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251582C5" w14:textId="66D1928B" w:rsidR="00AD19A8" w:rsidRDefault="00AD19A8" w:rsidP="008262F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0EFD69C" w14:textId="77777777" w:rsidR="00AD19A8" w:rsidRDefault="00AD19A8" w:rsidP="008262F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3E9EF88" w14:textId="6C2EECE1" w:rsidR="00BA55E7" w:rsidRPr="00EA4FE5" w:rsidRDefault="00BA55E7" w:rsidP="00BA55E7">
      <w:pPr>
        <w:pStyle w:val="ae"/>
        <w:spacing w:before="0" w:beforeAutospacing="0" w:after="0" w:afterAutospacing="0"/>
        <w:ind w:firstLine="567"/>
        <w:jc w:val="center"/>
        <w:rPr>
          <w:lang w:val="ru-RU"/>
        </w:rPr>
      </w:pPr>
      <w:r w:rsidRPr="00042A5E">
        <w:t>Структур</w:t>
      </w:r>
      <w:r>
        <w:rPr>
          <w:lang w:val="ru-RU"/>
        </w:rPr>
        <w:t>а</w:t>
      </w:r>
      <w:r w:rsidRPr="00042A5E">
        <w:t xml:space="preserve"> аппарата Думы</w:t>
      </w:r>
      <w:r w:rsidR="00EA4FE5">
        <w:rPr>
          <w:lang w:val="ru-RU"/>
        </w:rPr>
        <w:t xml:space="preserve"> города</w:t>
      </w:r>
    </w:p>
    <w:p w14:paraId="353935F4" w14:textId="461A0C04" w:rsidR="00BA55E7" w:rsidRPr="00042A5E" w:rsidRDefault="00BA55E7" w:rsidP="00BA55E7">
      <w:pPr>
        <w:pStyle w:val="ae"/>
        <w:spacing w:before="0" w:beforeAutospacing="0" w:after="0" w:afterAutospacing="0"/>
        <w:ind w:firstLine="567"/>
        <w:jc w:val="both"/>
      </w:pPr>
    </w:p>
    <w:p w14:paraId="43EA0088" w14:textId="301789BD" w:rsidR="000A134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8710C" wp14:editId="6B01FE57">
                <wp:simplePos x="0" y="0"/>
                <wp:positionH relativeFrom="column">
                  <wp:posOffset>1377315</wp:posOffset>
                </wp:positionH>
                <wp:positionV relativeFrom="paragraph">
                  <wp:posOffset>8890</wp:posOffset>
                </wp:positionV>
                <wp:extent cx="3448050" cy="581025"/>
                <wp:effectExtent l="57150" t="38100" r="76200" b="1047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5810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1362D" w14:textId="04CDDA39" w:rsidR="00686609" w:rsidRPr="00A04B3D" w:rsidRDefault="00686609" w:rsidP="00F57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4B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Руководитель аппарата Думы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8710C" id="Скругленный прямоугольник 8" o:spid="_x0000_s1033" style="position:absolute;left:0;text-align:left;margin-left:108.45pt;margin-top:.7pt;width:271.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A31362D" w14:textId="04CDDA39" w:rsidR="00686609" w:rsidRPr="00A04B3D" w:rsidRDefault="00686609" w:rsidP="00F57F0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4B3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Руководитель аппарата Думы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1528C8" w14:textId="3C1C989D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AA0F81" w14:textId="77777777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6EEA49" w14:textId="3B06479D" w:rsidR="00F57F0A" w:rsidRDefault="00F10CED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04FBC5" wp14:editId="62C3C568">
                <wp:simplePos x="0" y="0"/>
                <wp:positionH relativeFrom="column">
                  <wp:posOffset>3762375</wp:posOffset>
                </wp:positionH>
                <wp:positionV relativeFrom="paragraph">
                  <wp:posOffset>64135</wp:posOffset>
                </wp:positionV>
                <wp:extent cx="923925" cy="285750"/>
                <wp:effectExtent l="57150" t="38100" r="0" b="9525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857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DC89E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5" o:spid="_x0000_s1026" type="#_x0000_t67" style="position:absolute;margin-left:296.25pt;margin-top:5.05pt;width:72.7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" adj="108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6CA27F" wp14:editId="1CC9A822">
                <wp:simplePos x="0" y="0"/>
                <wp:positionH relativeFrom="column">
                  <wp:posOffset>1377315</wp:posOffset>
                </wp:positionH>
                <wp:positionV relativeFrom="paragraph">
                  <wp:posOffset>62230</wp:posOffset>
                </wp:positionV>
                <wp:extent cx="923925" cy="285750"/>
                <wp:effectExtent l="57150" t="38100" r="0" b="95250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857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732C0" id="Стрелка вниз 14" o:spid="_x0000_s1026" type="#_x0000_t67" style="position:absolute;margin-left:108.45pt;margin-top:4.9pt;width:72.7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" adj="108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56186BF7" w14:textId="7A4E958E" w:rsidR="00F57F0A" w:rsidRDefault="00F10CED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D8EB8B" wp14:editId="2EE9EBE6">
                <wp:simplePos x="0" y="0"/>
                <wp:positionH relativeFrom="column">
                  <wp:posOffset>3286125</wp:posOffset>
                </wp:positionH>
                <wp:positionV relativeFrom="paragraph">
                  <wp:posOffset>178435</wp:posOffset>
                </wp:positionV>
                <wp:extent cx="2571750" cy="685800"/>
                <wp:effectExtent l="57150" t="38100" r="76200" b="952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685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7F082" w14:textId="779BC059" w:rsidR="00686609" w:rsidRPr="00A04B3D" w:rsidRDefault="00686609" w:rsidP="00F10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Специалисты</w:t>
                            </w:r>
                            <w:r w:rsidRPr="00A04B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аппарата Думы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8EB8B" id="Скругленный прямоугольник 19" o:spid="_x0000_s1034" style="position:absolute;left:0;text-align:left;margin-left:258.75pt;margin-top:14.05pt;width:202.5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17A7F082" w14:textId="779BC059" w:rsidR="00686609" w:rsidRPr="00A04B3D" w:rsidRDefault="00686609" w:rsidP="00F10C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Специалисты</w:t>
                      </w:r>
                      <w:r w:rsidRPr="00A04B3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аппарата Думы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F23BCC" wp14:editId="248E2576">
                <wp:simplePos x="0" y="0"/>
                <wp:positionH relativeFrom="column">
                  <wp:posOffset>320040</wp:posOffset>
                </wp:positionH>
                <wp:positionV relativeFrom="paragraph">
                  <wp:posOffset>174625</wp:posOffset>
                </wp:positionV>
                <wp:extent cx="2571750" cy="685800"/>
                <wp:effectExtent l="57150" t="38100" r="76200" b="952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685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74AFB" w14:textId="40A2A4E1" w:rsidR="00686609" w:rsidRPr="00A04B3D" w:rsidRDefault="00686609" w:rsidP="00F57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Правовая служба</w:t>
                            </w:r>
                            <w:r w:rsidRPr="00A04B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аппарата Думы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23BCC" id="Скругленный прямоугольник 11" o:spid="_x0000_s1035" style="position:absolute;left:0;text-align:left;margin-left:25.2pt;margin-top:13.75pt;width:202.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11B74AFB" w14:textId="40A2A4E1" w:rsidR="00686609" w:rsidRPr="00A04B3D" w:rsidRDefault="00686609" w:rsidP="00F57F0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Правовая служба</w:t>
                      </w:r>
                      <w:r w:rsidRPr="00A04B3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аппарата Думы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904BF9" w14:textId="46E0E549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FD8BD8" w14:textId="0C98F2CA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10C8E3" w14:textId="136CE196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8ED9E3" w14:textId="090BF2F7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95BA86" w14:textId="3D6ECE83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A418D5" w14:textId="29A51E0C" w:rsidR="008322F6" w:rsidRDefault="008322F6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6FA">
        <w:rPr>
          <w:rFonts w:ascii="Times New Roman" w:hAnsi="Times New Roman" w:cs="Times New Roman"/>
          <w:sz w:val="24"/>
          <w:szCs w:val="24"/>
        </w:rPr>
        <w:t>В течении года, в соответствии с планом работы, аппаратом Думы города проводился мониторинг правоприменения муниципальных нормативных правовых актов председателя Думы</w:t>
      </w:r>
      <w:r w:rsidR="00D91E20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D516FA">
        <w:rPr>
          <w:rFonts w:ascii="Times New Roman" w:hAnsi="Times New Roman" w:cs="Times New Roman"/>
          <w:sz w:val="24"/>
          <w:szCs w:val="24"/>
        </w:rPr>
        <w:t>, Думы города, осуществлялся контроль исполнения решений, принятых Думой</w:t>
      </w:r>
      <w:r w:rsidR="00EA4FE5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D516FA">
        <w:rPr>
          <w:rFonts w:ascii="Times New Roman" w:hAnsi="Times New Roman" w:cs="Times New Roman"/>
          <w:sz w:val="24"/>
          <w:szCs w:val="24"/>
        </w:rPr>
        <w:t>, постоянными и временными депутатскими комиссиями</w:t>
      </w:r>
      <w:r w:rsidR="00A94BD3">
        <w:rPr>
          <w:rFonts w:ascii="Times New Roman" w:hAnsi="Times New Roman" w:cs="Times New Roman"/>
          <w:sz w:val="24"/>
          <w:szCs w:val="24"/>
        </w:rPr>
        <w:t xml:space="preserve"> </w:t>
      </w:r>
      <w:r w:rsidR="00A94BD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города</w:t>
      </w:r>
      <w:r w:rsidRPr="00D516FA">
        <w:rPr>
          <w:rFonts w:ascii="Times New Roman" w:hAnsi="Times New Roman" w:cs="Times New Roman"/>
          <w:sz w:val="24"/>
          <w:szCs w:val="24"/>
        </w:rPr>
        <w:t>, сбор и систематизация информации, необходимой для повседневной деятельности депутатов и аппарата Думы, компьютеризация этих процессов, а так же подготовку заключений, ответов по поступающим запросам, служебным документам, обращениям граждан и ряд иных полномочий в соответствии с Регламентом Думы</w:t>
      </w:r>
      <w:r w:rsidR="00D91E20">
        <w:rPr>
          <w:rFonts w:ascii="Times New Roman" w:hAnsi="Times New Roman" w:cs="Times New Roman"/>
          <w:sz w:val="24"/>
          <w:szCs w:val="24"/>
        </w:rPr>
        <w:t xml:space="preserve"> города,</w:t>
      </w:r>
      <w:r w:rsidRPr="00D516FA">
        <w:rPr>
          <w:rFonts w:ascii="Times New Roman" w:hAnsi="Times New Roman" w:cs="Times New Roman"/>
          <w:sz w:val="24"/>
          <w:szCs w:val="24"/>
        </w:rPr>
        <w:t xml:space="preserve"> Положением об аппарате Думы</w:t>
      </w:r>
      <w:r w:rsidR="00D91E20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D516FA">
        <w:rPr>
          <w:rFonts w:ascii="Times New Roman" w:hAnsi="Times New Roman" w:cs="Times New Roman"/>
          <w:sz w:val="24"/>
          <w:szCs w:val="24"/>
        </w:rPr>
        <w:t>.</w:t>
      </w:r>
    </w:p>
    <w:p w14:paraId="4EDDC6C9" w14:textId="77777777" w:rsidR="00716868" w:rsidRPr="00A06857" w:rsidRDefault="00716868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F8DD12" w14:textId="76396825" w:rsidR="0090089C" w:rsidRPr="00A06857" w:rsidRDefault="006F5FE4" w:rsidP="008262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857">
        <w:rPr>
          <w:rFonts w:ascii="Times New Roman" w:hAnsi="Times New Roman" w:cs="Times New Roman"/>
          <w:b/>
          <w:sz w:val="24"/>
          <w:szCs w:val="24"/>
        </w:rPr>
        <w:t>5</w:t>
      </w:r>
      <w:r w:rsidR="0090089C" w:rsidRPr="00A06857">
        <w:rPr>
          <w:rFonts w:ascii="Times New Roman" w:hAnsi="Times New Roman" w:cs="Times New Roman"/>
          <w:b/>
          <w:sz w:val="24"/>
          <w:szCs w:val="24"/>
        </w:rPr>
        <w:t>.1 Экспертиза нормативно правовых актов</w:t>
      </w:r>
    </w:p>
    <w:p w14:paraId="135D4E07" w14:textId="77777777" w:rsidR="00932A47" w:rsidRPr="00A06857" w:rsidRDefault="00932A47" w:rsidP="008262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47BB24" w14:textId="77777777" w:rsidR="00A06857" w:rsidRPr="00A06857" w:rsidRDefault="00A06857" w:rsidP="00A0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За 2022 год проведена экспертиза 89 проектов нормативных правовых актов, из них: проектов решений Думы города – 81, решений Думы города – 5, проектов постановлений председателя Думы города – 3.</w:t>
      </w:r>
    </w:p>
    <w:p w14:paraId="6CE3206D" w14:textId="77777777" w:rsidR="00A06857" w:rsidRPr="00A06857" w:rsidRDefault="00A06857" w:rsidP="00A0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 xml:space="preserve">В 20 проектах решений Думы города выявлено 29 </w:t>
      </w:r>
      <w:proofErr w:type="spellStart"/>
      <w:r w:rsidRPr="00A0685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A06857">
        <w:rPr>
          <w:rFonts w:ascii="Times New Roman" w:hAnsi="Times New Roman" w:cs="Times New Roman"/>
          <w:sz w:val="24"/>
          <w:szCs w:val="24"/>
        </w:rPr>
        <w:t xml:space="preserve"> факторов, данные проекты решений Думы города были возвращены субъектам правотворческой инициативы для устранения нарушений законодательства.</w:t>
      </w:r>
    </w:p>
    <w:p w14:paraId="605FF952" w14:textId="77777777" w:rsidR="00A06857" w:rsidRPr="00A06857" w:rsidRDefault="00A06857" w:rsidP="00A0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 xml:space="preserve">Кроме этого, все проекты муниципальных правовых актов и муниципальных правовых актов Думы города Мегиона, председателя Думы города Мегиона не обладающие </w:t>
      </w:r>
      <w:r w:rsidRPr="00A06857">
        <w:rPr>
          <w:rFonts w:ascii="Times New Roman" w:eastAsia="Times New Roman" w:hAnsi="Times New Roman"/>
          <w:sz w:val="24"/>
          <w:szCs w:val="24"/>
          <w:lang w:eastAsia="ru-RU"/>
        </w:rPr>
        <w:t>признаками нормативности</w:t>
      </w:r>
      <w:r w:rsidRPr="00A06857">
        <w:rPr>
          <w:rFonts w:ascii="Times New Roman" w:hAnsi="Times New Roman" w:cs="Times New Roman"/>
          <w:sz w:val="24"/>
          <w:szCs w:val="24"/>
        </w:rPr>
        <w:t>, проходили юридическую проверку на соответствие действующему законодательству.</w:t>
      </w:r>
    </w:p>
    <w:p w14:paraId="5CECA537" w14:textId="77777777" w:rsidR="00A06857" w:rsidRPr="00A06857" w:rsidRDefault="00A06857" w:rsidP="00A0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 xml:space="preserve">Всего проверено 45 проектов муниципальных правовых актов Думы города Мегиона и председателя Думы города Мегиона не обладающих </w:t>
      </w:r>
      <w:r w:rsidRPr="00A06857">
        <w:rPr>
          <w:rFonts w:ascii="Times New Roman" w:eastAsia="Times New Roman" w:hAnsi="Times New Roman"/>
          <w:sz w:val="24"/>
          <w:szCs w:val="24"/>
          <w:lang w:eastAsia="ru-RU"/>
        </w:rPr>
        <w:t>признаками нормативности</w:t>
      </w:r>
      <w:r w:rsidRPr="00A06857">
        <w:rPr>
          <w:rFonts w:ascii="Times New Roman" w:hAnsi="Times New Roman" w:cs="Times New Roman"/>
          <w:sz w:val="24"/>
          <w:szCs w:val="24"/>
        </w:rPr>
        <w:t>, по которым даны заключения, из них: проектов решений Думы города – 44, проектов постановлений председателя Думы города – 1.</w:t>
      </w:r>
    </w:p>
    <w:p w14:paraId="7D8B146E" w14:textId="77777777" w:rsidR="00A06857" w:rsidRPr="00A06857" w:rsidRDefault="00A06857" w:rsidP="00A0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 xml:space="preserve">За прошедший отчетный период председателем Думы города издано 22 постановления, из них 7 постановлений, обладающих </w:t>
      </w:r>
      <w:r w:rsidRPr="00A06857">
        <w:rPr>
          <w:rFonts w:ascii="Times New Roman" w:eastAsia="Times New Roman" w:hAnsi="Times New Roman"/>
          <w:sz w:val="24"/>
          <w:szCs w:val="24"/>
          <w:lang w:eastAsia="ru-RU"/>
        </w:rPr>
        <w:t>признаками нормативности</w:t>
      </w:r>
      <w:r w:rsidRPr="00A06857">
        <w:rPr>
          <w:rFonts w:ascii="Times New Roman" w:hAnsi="Times New Roman" w:cs="Times New Roman"/>
          <w:sz w:val="24"/>
          <w:szCs w:val="24"/>
        </w:rPr>
        <w:t xml:space="preserve"> направленных на соблюдение законодательства по противодействию коррупции, о муниципальной службе.</w:t>
      </w:r>
    </w:p>
    <w:p w14:paraId="5B9BBDEA" w14:textId="77777777" w:rsidR="00A06857" w:rsidRPr="00A06857" w:rsidRDefault="00A06857" w:rsidP="00A068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06857">
        <w:rPr>
          <w:rFonts w:ascii="Times New Roman" w:hAnsi="Times New Roman" w:cs="Times New Roman"/>
          <w:sz w:val="24"/>
          <w:szCs w:val="24"/>
        </w:rPr>
        <w:t>Кроме этого председателем Думы города издано 64</w:t>
      </w:r>
      <w:r w:rsidRPr="00A06857">
        <w:rPr>
          <w:rFonts w:ascii="Times New Roman" w:eastAsia="Times New Roman" w:hAnsi="Times New Roman"/>
          <w:sz w:val="24"/>
          <w:szCs w:val="20"/>
          <w:lang w:eastAsia="ru-RU"/>
        </w:rPr>
        <w:t xml:space="preserve"> распоряжений: по вопросам деятельности Думы города – 18; по личному составу – 46.</w:t>
      </w:r>
    </w:p>
    <w:p w14:paraId="6D12D9B5" w14:textId="40455F6E" w:rsidR="009F3B51" w:rsidRPr="00A06857" w:rsidRDefault="009F3B51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507D3E4" w14:textId="146C011C" w:rsidR="00A144C6" w:rsidRPr="00A06857" w:rsidRDefault="00A144C6" w:rsidP="00A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4469AE" w:rsidRPr="00A06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06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Мероприятия в сфере противодействия коррупции</w:t>
      </w:r>
    </w:p>
    <w:p w14:paraId="2858A706" w14:textId="77777777" w:rsidR="00A144C6" w:rsidRPr="0000295E" w:rsidRDefault="00A144C6" w:rsidP="00A144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6A8B340A" w14:textId="77777777" w:rsidR="00A06857" w:rsidRPr="00A06857" w:rsidRDefault="00A06857" w:rsidP="00A0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19.12.2008 №273-ФЗ «О противодействии коррупции», руководствуясь статьями 2, 4 Закона Ханты-Мансийского автономного округа-Югры от 25.09.2008 № 86-оз «О мерах по противодействию коррупции в Ханты-Мансийском автономном округе–Югре» в Думе города утвержден план противодействия коррупции в Думе города на 2022 год.</w:t>
      </w:r>
    </w:p>
    <w:p w14:paraId="79585DC3" w14:textId="77777777" w:rsidR="00A06857" w:rsidRPr="00A06857" w:rsidRDefault="00A06857" w:rsidP="00A0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в отчетном периоде, помимо основного из мероприятий – это проведение антикоррупционной экспертизы проектов муниципальных нормативных правовых актов и муниципальных нормативных правовых актов, юридическим отделом аппарата Думы ежемесячно проводится мониторинг законодательства в сфере противодействия коррупции с учетом анализа правоприменительной практики в сфере </w:t>
      </w:r>
      <w:r w:rsidRPr="00A06857">
        <w:rPr>
          <w:rFonts w:ascii="Times New Roman" w:hAnsi="Times New Roman" w:cs="Times New Roman"/>
          <w:sz w:val="24"/>
          <w:szCs w:val="24"/>
        </w:rPr>
        <w:lastRenderedPageBreak/>
        <w:t>противодействия коррупции, данное мероприятие проводится совместно с прокуратурой города Мегион.</w:t>
      </w:r>
    </w:p>
    <w:p w14:paraId="4E1204E4" w14:textId="3FEC1BD3" w:rsidR="00A06857" w:rsidRDefault="00A06857" w:rsidP="00A06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/>
          <w:sz w:val="24"/>
          <w:szCs w:val="24"/>
          <w:lang w:eastAsia="ru-RU"/>
        </w:rPr>
        <w:t xml:space="preserve">В соответствии с решением Думы города </w:t>
      </w:r>
      <w:r w:rsidRPr="00A06857">
        <w:rPr>
          <w:rFonts w:ascii="Times New Roman" w:hAnsi="Times New Roman" w:cs="Times New Roman"/>
          <w:sz w:val="24"/>
          <w:szCs w:val="24"/>
        </w:rPr>
        <w:t xml:space="preserve">от 27.11.2017 № 234 «О Положении о комиссии по противодействию коррупции в Думе города Мегиона» комиссией проведено 3 (три) заседания, из которых: 2 заседания – в отношении лица, замещающего муниципальную должность в Думе города и в администрации города, в связи с несоблюдением ими общих принципов профессиональной этики и основных правил поведения лиц, замещающих муниципальные должности в </w:t>
      </w:r>
      <w:proofErr w:type="spellStart"/>
      <w:r w:rsidRPr="00A06857">
        <w:rPr>
          <w:rFonts w:ascii="Times New Roman" w:hAnsi="Times New Roman" w:cs="Times New Roman"/>
          <w:sz w:val="24"/>
          <w:szCs w:val="24"/>
        </w:rPr>
        <w:t>г.Мегионе</w:t>
      </w:r>
      <w:proofErr w:type="spellEnd"/>
      <w:r w:rsidRPr="00A06857">
        <w:rPr>
          <w:rFonts w:ascii="Times New Roman" w:hAnsi="Times New Roman" w:cs="Times New Roman"/>
          <w:sz w:val="24"/>
          <w:szCs w:val="24"/>
        </w:rPr>
        <w:t>, 1 заседание - в отношении лица, замещающего муниципальную должность в администрации города, в связи с возникновением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6A90531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 xml:space="preserve">Результатом проведенных заседаний стали принятые ее решения. </w:t>
      </w:r>
    </w:p>
    <w:p w14:paraId="0925DE3B" w14:textId="77777777" w:rsidR="00A06857" w:rsidRPr="00A06857" w:rsidRDefault="00A06857" w:rsidP="00A0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В соответствии с Перечнем должностей муниципальной службы, при замещении которых муниципальные служащие Думы города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2022 году сведения подал 1 муниципальный служащий.</w:t>
      </w:r>
    </w:p>
    <w:p w14:paraId="0CCB2F6A" w14:textId="77777777" w:rsidR="00A06857" w:rsidRPr="00A06857" w:rsidRDefault="00A06857" w:rsidP="00A0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В рамках декларационной кампании, в целях повышения качества подготовки и предоставления информации, содержащейся в сведениях о доходах депутатов Думы города, проводились разъяснения по заполнению сведений, а также по вопросам, связанным с соблюдением ограничений, запретов, неисполнения обязанностей, установленных федеральными законами по противодействию коррупции.</w:t>
      </w:r>
    </w:p>
    <w:p w14:paraId="69E6AEE7" w14:textId="77777777" w:rsidR="00A06857" w:rsidRPr="00A06857" w:rsidRDefault="00A06857" w:rsidP="00A0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На сайте Думы города имеется подраздел «Профилактика коррупционных и иных правонарушений» раздела «Муниципальная служба», где размещаются все нормативные правовые акты по противодействию коррупции, а также указаны контактные данные ответственных лиц за профилактику коррупционных правонарушений.</w:t>
      </w:r>
    </w:p>
    <w:p w14:paraId="51D0B300" w14:textId="77777777" w:rsidR="00A06857" w:rsidRPr="00A06857" w:rsidRDefault="00A06857" w:rsidP="00A068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857">
        <w:rPr>
          <w:rFonts w:ascii="Times New Roman" w:hAnsi="Times New Roman" w:cs="Times New Roman"/>
          <w:sz w:val="24"/>
          <w:szCs w:val="24"/>
        </w:rPr>
        <w:t>Специалисты аппарата Думы, ответственные за</w:t>
      </w:r>
      <w:r w:rsidRPr="00A06857">
        <w:rPr>
          <w:rFonts w:ascii="Times New Roman" w:hAnsi="Times New Roman"/>
          <w:sz w:val="24"/>
          <w:szCs w:val="24"/>
          <w:lang w:eastAsia="ru-RU"/>
        </w:rPr>
        <w:t xml:space="preserve"> выявление и устранение причин и условий, способствующих возникновению коррупционных проявлений и конфликта интересов на муниципальной службе ежеквартально принимают участие в совещаниях с участием надзорных органов по вопросам соблюдения законодательства по противодействию коррупции в органах государственной власти и органах местного самоуправления Ханты-Мансийского автономного округа – Югры.</w:t>
      </w:r>
    </w:p>
    <w:p w14:paraId="35B1A89E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периоде прошли повышение квалификации по программе «Противодействие коррупции в органах муниципальной власти» два муниципальных служащих.</w:t>
      </w:r>
    </w:p>
    <w:p w14:paraId="7D3D72DF" w14:textId="2794B074" w:rsidR="00C4184F" w:rsidRPr="00A06857" w:rsidRDefault="00C4184F" w:rsidP="00A144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34F196A" w14:textId="101A8FD0" w:rsidR="002A653B" w:rsidRPr="00411A0D" w:rsidRDefault="0091198B" w:rsidP="002A546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Мероприятия Думы города</w:t>
      </w:r>
    </w:p>
    <w:p w14:paraId="7DC9A3ED" w14:textId="77777777" w:rsidR="008D66DE" w:rsidRPr="0044074E" w:rsidRDefault="008D66DE" w:rsidP="008D6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14:paraId="70ADBE5B" w14:textId="288203A0" w:rsidR="000962A0" w:rsidRPr="00A45406" w:rsidRDefault="000962A0" w:rsidP="000962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периоде проведено 14 совместных приемов депутатами: Государственной Думы Российской Федерации Вадимом Шуваловым, Тюменской областной Думы Евгением Макаренко и Анатолием </w:t>
      </w:r>
      <w:proofErr w:type="spellStart"/>
      <w:r w:rsidRPr="002F3D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Чепайкиным</w:t>
      </w:r>
      <w:proofErr w:type="spellEnd"/>
      <w:r w:rsidRPr="002F3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Думы Ханты-Мансийского автономного округа – </w:t>
      </w:r>
      <w:r w:rsidRPr="00A45406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Югры Алексеем Андреевым и Думы города Мегиона, что дает положительные результаты в решении проблем граждан.</w:t>
      </w:r>
    </w:p>
    <w:p w14:paraId="13A53633" w14:textId="77777777" w:rsidR="00CD303E" w:rsidRDefault="00686609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</w:t>
      </w:r>
      <w:r w:rsidR="00A45406"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 принял участие</w:t>
      </w:r>
      <w:r w:rsidR="00CD30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8AA4748" w14:textId="3FF18748" w:rsidR="00686609" w:rsidRPr="008E7580" w:rsidRDefault="00CD303E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5406"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86609"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A45406"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86609"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</w:t>
      </w:r>
      <w:r w:rsidR="00A45406"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86609"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Координационного совета представительных органов местного самоуправления муниципальных образований Ханты-Мансийского автономн</w:t>
      </w:r>
      <w:r w:rsidR="00213025"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округа – Югры и Думы Ханты- </w:t>
      </w:r>
      <w:r w:rsidR="00686609"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Мансийского автономного округа – Югры.</w:t>
      </w:r>
    </w:p>
    <w:p w14:paraId="16B80F3F" w14:textId="77777777" w:rsidR="00213025" w:rsidRPr="008E7580" w:rsidRDefault="00213025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заседаниях обсуждался широкий круг вопросов, такие как:</w:t>
      </w:r>
    </w:p>
    <w:p w14:paraId="0198247E" w14:textId="77777777" w:rsidR="00213025" w:rsidRPr="008E7580" w:rsidRDefault="00213025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-реализация полномочий органов местного самоуправления в области улучшения жилищных условий граждан, проживающих в аварийном жилищном фонде на территории Ханты-Мансийского автономного округа-Югры, </w:t>
      </w:r>
    </w:p>
    <w:p w14:paraId="0BDC5C49" w14:textId="77777777" w:rsidR="00213025" w:rsidRPr="008E7580" w:rsidRDefault="00213025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проблемах, возникающих в ходе реализации муниципальными образованиями Ханты-Мансийского автономного округа – Югры мероприятий по реализации вопросов местного значения в сфере лесоустройства, о содержании площадок временного накопления твердых коммунальных отходов; </w:t>
      </w:r>
    </w:p>
    <w:p w14:paraId="75E92B65" w14:textId="5DAAD8AE" w:rsidR="00213025" w:rsidRPr="008E7580" w:rsidRDefault="00213025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 правилах регистрации и перерегистрации безработных граждан в целях поиска подходящей работы по месту жительства, об организации временного трудоустройства граждан;</w:t>
      </w:r>
    </w:p>
    <w:p w14:paraId="0D32A8A5" w14:textId="1B3BBCEE" w:rsidR="00213025" w:rsidRPr="008E7580" w:rsidRDefault="00213025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поддержке безработных граждан в Ханты-Мансийском автономном округе – Югре;</w:t>
      </w:r>
    </w:p>
    <w:p w14:paraId="7FF2C2F5" w14:textId="1DBFA23E" w:rsidR="00213025" w:rsidRPr="008E7580" w:rsidRDefault="00213025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изменениях в законодательстве в части отдельных вопросов организации и деятельности контрольно-счетных ор</w:t>
      </w:r>
      <w:r w:rsidR="00170918"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ганов муниципальных образований;</w:t>
      </w:r>
    </w:p>
    <w:p w14:paraId="6238BE1C" w14:textId="4B7FCAFA" w:rsidR="00213025" w:rsidRPr="008E7580" w:rsidRDefault="00213025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функционировании и развитии систем видеонаблюдения в сфере общественного порядка в муниципальных образованиях автономного округа;</w:t>
      </w:r>
    </w:p>
    <w:p w14:paraId="35E219E1" w14:textId="44ED8EDF" w:rsidR="00213025" w:rsidRPr="008E7580" w:rsidRDefault="00213025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обеспечении социальной удовлетворенности посредством формирования качественной безопасной городской среды на основании потребностей населения;</w:t>
      </w:r>
    </w:p>
    <w:p w14:paraId="3E07A12F" w14:textId="3D8F3FDA" w:rsidR="00213025" w:rsidRPr="008E7580" w:rsidRDefault="00213025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проблемах, возникающих в муниципальных образованиях автономного округа при организации работ по очистке придомовых территорий от снега;</w:t>
      </w:r>
    </w:p>
    <w:p w14:paraId="45BF56C0" w14:textId="741426CC" w:rsidR="00213025" w:rsidRPr="008E7580" w:rsidRDefault="00213025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правовых аспектах благоустройства территорий муниципальных образований, в том числе в зимний период;</w:t>
      </w:r>
    </w:p>
    <w:p w14:paraId="63B2C9C6" w14:textId="0E916388" w:rsidR="00213025" w:rsidRPr="008E7580" w:rsidRDefault="00213025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направлениях взаимодействия органов местного самоуправления муниципальных образований автономного округа и инвесторов в рамках реализации концессионных соглашений;</w:t>
      </w:r>
    </w:p>
    <w:p w14:paraId="3A6A72AF" w14:textId="03B0795C" w:rsidR="00170918" w:rsidRPr="008E7580" w:rsidRDefault="00170918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анализе результативности и эффективности работы контрольно-счетных органов муниципальных образований автономного округа и предложениях по укреплению взаимодействия в данном направлении с органами представительной и исполнительной власти на местах;</w:t>
      </w:r>
    </w:p>
    <w:p w14:paraId="20BE7F10" w14:textId="02F56ADC" w:rsidR="00170918" w:rsidRPr="008E7580" w:rsidRDefault="00170918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состоянии и перспективах развития малого и среднего бизнеса на территории автономного округа;</w:t>
      </w:r>
    </w:p>
    <w:p w14:paraId="7C9B5774" w14:textId="77777777" w:rsidR="00170918" w:rsidRPr="008E7580" w:rsidRDefault="00170918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практике прокурорского надзора за законностью правовых актов органов местного самоуправления муниципальных образований Ханты-Мансийского автономного округа – Югры;</w:t>
      </w:r>
    </w:p>
    <w:p w14:paraId="5F948961" w14:textId="77777777" w:rsidR="00170918" w:rsidRPr="008E7580" w:rsidRDefault="00170918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основных изменениях в федеральном законодательстве и законодательстве автономного округа в сфере местного самоуправления.</w:t>
      </w:r>
    </w:p>
    <w:p w14:paraId="54A62E79" w14:textId="4427765E" w:rsidR="008E7580" w:rsidRPr="00CD303E" w:rsidRDefault="00686609" w:rsidP="00730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6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работы Координационного совета был</w:t>
      </w:r>
      <w:r w:rsidR="00213025" w:rsidRPr="007306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</w:t>
      </w:r>
      <w:r w:rsidR="00213025" w:rsidRPr="0073067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круглы</w:t>
      </w:r>
      <w:r w:rsidR="00213025" w:rsidRPr="007306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</w:t>
      </w:r>
      <w:r w:rsidR="00213025" w:rsidRPr="0073067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</w:t>
      </w:r>
      <w:r w:rsidR="00213025" w:rsidRPr="007306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3067E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развитии туристического потенциала в Ханты-Мансийском автономном округе – Югре</w:t>
      </w:r>
      <w:r w:rsidR="00213025" w:rsidRPr="007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«О формах работы представительных органов местного самоуправления муниципальных образований Ханты-Мансийского автономного округа – Югры», </w:t>
      </w:r>
      <w:r w:rsidR="00170918" w:rsidRPr="0073067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реализации в Ханты-Мансийском автономном округе – Югре Федерального закона «О молодежной политике Российской Федерации»</w:t>
      </w:r>
      <w:r w:rsidR="008E7580" w:rsidRPr="007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заслушана информация муниципальных образований по реализации на территории Ханты-Мансийского автономного округа-Югры муниципальных </w:t>
      </w:r>
      <w:r w:rsidR="008E7580" w:rsidRPr="00CD3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программ, инициативных и национальных проектов.</w:t>
      </w:r>
    </w:p>
    <w:p w14:paraId="3EADA54C" w14:textId="72736991" w:rsidR="00213025" w:rsidRPr="00CD303E" w:rsidRDefault="0073067E" w:rsidP="00686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</w:t>
      </w:r>
      <w:r w:rsidR="00CD303E" w:rsidRPr="00CD303E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Координационного совета внесено ряд изменений в нормативные правовые акты Думы города, администрации города Мегиона, а также направлены рекомендации главе города Мегиона.</w:t>
      </w:r>
      <w:r w:rsidRPr="00CD3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BAFEAC" w14:textId="77777777" w:rsidR="00CD303E" w:rsidRPr="00CD303E" w:rsidRDefault="00CD303E" w:rsidP="00CD303E">
      <w:pPr>
        <w:pStyle w:val="af0"/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D303E">
        <w:rPr>
          <w:rFonts w:eastAsia="Times New Roman"/>
          <w:sz w:val="24"/>
          <w:szCs w:val="24"/>
          <w:lang w:eastAsia="ru-RU"/>
        </w:rPr>
        <w:t>- в четырех заседаниях Совета при Губернаторе Ханты-Мансийского автономного округа - Югры по развитию местного самоуправления в Ханты-Мансийском автономном округе – Югре.</w:t>
      </w:r>
    </w:p>
    <w:p w14:paraId="10B71CB5" w14:textId="528E4D34" w:rsidR="00686609" w:rsidRPr="00A407D3" w:rsidRDefault="00686609" w:rsidP="00CD303E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A407D3">
        <w:rPr>
          <w:color w:val="auto"/>
        </w:rPr>
        <w:t xml:space="preserve">В 2022 году </w:t>
      </w:r>
      <w:r w:rsidR="00CD303E" w:rsidRPr="00A407D3">
        <w:rPr>
          <w:color w:val="auto"/>
        </w:rPr>
        <w:t xml:space="preserve">депутаты и аппарат Думы города Мегиона приняли участие в </w:t>
      </w:r>
      <w:r w:rsidRPr="00A407D3">
        <w:rPr>
          <w:color w:val="auto"/>
        </w:rPr>
        <w:t>семинар</w:t>
      </w:r>
      <w:r w:rsidR="00CD303E" w:rsidRPr="00A407D3">
        <w:rPr>
          <w:color w:val="auto"/>
        </w:rPr>
        <w:t>е</w:t>
      </w:r>
      <w:r w:rsidRPr="00A407D3">
        <w:rPr>
          <w:color w:val="auto"/>
        </w:rPr>
        <w:t>-совещани</w:t>
      </w:r>
      <w:r w:rsidR="00A407D3" w:rsidRPr="00A407D3">
        <w:rPr>
          <w:color w:val="auto"/>
        </w:rPr>
        <w:t>и</w:t>
      </w:r>
      <w:r w:rsidRPr="00A407D3">
        <w:rPr>
          <w:color w:val="auto"/>
        </w:rPr>
        <w:t xml:space="preserve"> </w:t>
      </w:r>
      <w:r w:rsidR="00CD303E" w:rsidRPr="00A407D3">
        <w:rPr>
          <w:color w:val="auto"/>
        </w:rPr>
        <w:t>«</w:t>
      </w:r>
      <w:r w:rsidRPr="00A407D3">
        <w:rPr>
          <w:color w:val="auto"/>
        </w:rPr>
        <w:t>Об отдельных правовых вопросах организации деятельности представительных органов местного самоуправления</w:t>
      </w:r>
      <w:r w:rsidR="00CD303E" w:rsidRPr="00A407D3">
        <w:rPr>
          <w:color w:val="auto"/>
        </w:rPr>
        <w:t>»</w:t>
      </w:r>
      <w:r w:rsidR="00A407D3" w:rsidRPr="00A407D3">
        <w:rPr>
          <w:color w:val="auto"/>
        </w:rPr>
        <w:t>, организованном депутатами Думы Ханты-Мансийского автономного округа-Югры</w:t>
      </w:r>
      <w:r w:rsidR="00CD303E" w:rsidRPr="00A407D3">
        <w:rPr>
          <w:color w:val="auto"/>
        </w:rPr>
        <w:t>.</w:t>
      </w:r>
      <w:r w:rsidRPr="00A407D3">
        <w:rPr>
          <w:color w:val="auto"/>
        </w:rPr>
        <w:t xml:space="preserve"> </w:t>
      </w:r>
    </w:p>
    <w:p w14:paraId="178D118F" w14:textId="77777777" w:rsidR="00AF680D" w:rsidRDefault="00AF680D" w:rsidP="00765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B8AEE2C" w14:textId="7E58F38B" w:rsidR="00AF680D" w:rsidRPr="00B158BE" w:rsidRDefault="005E26CA" w:rsidP="00765E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8BE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="00AF680D" w:rsidRPr="00B158BE">
        <w:rPr>
          <w:rFonts w:ascii="Times New Roman" w:hAnsi="Times New Roman" w:cs="Times New Roman"/>
          <w:b/>
          <w:sz w:val="24"/>
          <w:szCs w:val="24"/>
        </w:rPr>
        <w:t>Деятельность депутатской фракции Всероссийской политической партии "ЕДИНАЯ РОССИЯ" в Думе</w:t>
      </w:r>
    </w:p>
    <w:p w14:paraId="5BCDD9A1" w14:textId="77777777" w:rsidR="00AF680D" w:rsidRPr="0000295E" w:rsidRDefault="00AF680D" w:rsidP="00765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BACC6" w:themeColor="accent5"/>
          <w:sz w:val="24"/>
          <w:szCs w:val="24"/>
        </w:rPr>
      </w:pPr>
    </w:p>
    <w:p w14:paraId="25747E36" w14:textId="50536963" w:rsidR="00B33693" w:rsidRPr="00B33693" w:rsidRDefault="00AD19A8" w:rsidP="00B3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9A8">
        <w:rPr>
          <w:rFonts w:ascii="Times New Roman" w:hAnsi="Times New Roman" w:cs="Times New Roman"/>
          <w:sz w:val="24"/>
          <w:szCs w:val="24"/>
        </w:rPr>
        <w:t>Депутатской фракцией в отчетный период проведено 10 заседаний, на которых рассмотрено более 30 вопросов</w:t>
      </w:r>
      <w:r w:rsidR="00B33693" w:rsidRPr="00B33693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011A9CC9" w14:textId="77777777" w:rsidR="00B33693" w:rsidRPr="00B33693" w:rsidRDefault="00B33693" w:rsidP="00B3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93">
        <w:rPr>
          <w:rFonts w:ascii="Times New Roman" w:hAnsi="Times New Roman" w:cs="Times New Roman"/>
          <w:sz w:val="24"/>
          <w:szCs w:val="24"/>
        </w:rPr>
        <w:t xml:space="preserve">- о благоустройстве города; </w:t>
      </w:r>
    </w:p>
    <w:p w14:paraId="74FD8336" w14:textId="77777777" w:rsidR="00B33693" w:rsidRPr="00B33693" w:rsidRDefault="00B33693" w:rsidP="00B3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93">
        <w:rPr>
          <w:rFonts w:ascii="Times New Roman" w:hAnsi="Times New Roman" w:cs="Times New Roman"/>
          <w:sz w:val="24"/>
          <w:szCs w:val="24"/>
        </w:rPr>
        <w:t>- о плане развития поселка городского типа Высокий;</w:t>
      </w:r>
    </w:p>
    <w:p w14:paraId="3C9FB7AA" w14:textId="77777777" w:rsidR="00B33693" w:rsidRPr="00B33693" w:rsidRDefault="00B33693" w:rsidP="00B3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93">
        <w:rPr>
          <w:rFonts w:ascii="Times New Roman" w:hAnsi="Times New Roman" w:cs="Times New Roman"/>
          <w:sz w:val="24"/>
          <w:szCs w:val="24"/>
        </w:rPr>
        <w:lastRenderedPageBreak/>
        <w:t>- о федеральных и региональных проектах ВПП «ЕДИНАЯ РОССИЯ», реализуемых на территории Ханты-Мансийского автономного округа – Югры, в том числе на территории города Мегиона;</w:t>
      </w:r>
    </w:p>
    <w:p w14:paraId="5655BC50" w14:textId="77777777" w:rsidR="00B33693" w:rsidRPr="00B33693" w:rsidRDefault="00B33693" w:rsidP="00B3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93">
        <w:rPr>
          <w:rFonts w:ascii="Times New Roman" w:hAnsi="Times New Roman" w:cs="Times New Roman"/>
          <w:sz w:val="24"/>
          <w:szCs w:val="24"/>
        </w:rPr>
        <w:t>- о подготовке и участии членов депутатской фракции в мероприятиях, приуроченных к празднованию Дня Победы;</w:t>
      </w:r>
    </w:p>
    <w:p w14:paraId="322634D0" w14:textId="77777777" w:rsidR="00B33693" w:rsidRPr="00B33693" w:rsidRDefault="00B33693" w:rsidP="00B3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93">
        <w:rPr>
          <w:rFonts w:ascii="Times New Roman" w:hAnsi="Times New Roman" w:cs="Times New Roman"/>
          <w:sz w:val="24"/>
          <w:szCs w:val="24"/>
        </w:rPr>
        <w:t>- о мобилизации избирателей в период проведения избирательной кампании по выборам депутатов Думу города Мегиона;</w:t>
      </w:r>
    </w:p>
    <w:p w14:paraId="7EC4CAAD" w14:textId="77777777" w:rsidR="00B33693" w:rsidRPr="00B33693" w:rsidRDefault="00B33693" w:rsidP="00B3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93">
        <w:rPr>
          <w:rFonts w:ascii="Times New Roman" w:hAnsi="Times New Roman" w:cs="Times New Roman"/>
          <w:sz w:val="24"/>
          <w:szCs w:val="24"/>
        </w:rPr>
        <w:t>- об итогах избирательной кампании по выборам депутатов Думу города;</w:t>
      </w:r>
    </w:p>
    <w:p w14:paraId="5EA05B1D" w14:textId="77777777" w:rsidR="00B33693" w:rsidRPr="00B33693" w:rsidRDefault="00B33693" w:rsidP="00B3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93">
        <w:rPr>
          <w:rFonts w:ascii="Times New Roman" w:hAnsi="Times New Roman" w:cs="Times New Roman"/>
          <w:sz w:val="24"/>
          <w:szCs w:val="24"/>
        </w:rPr>
        <w:t>- о деятельности депутатской фракции в Думе города Мегиона за полугодие 2022 года;</w:t>
      </w:r>
    </w:p>
    <w:p w14:paraId="48D44293" w14:textId="77777777" w:rsidR="00B33693" w:rsidRPr="00B33693" w:rsidRDefault="00B33693" w:rsidP="00B3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93">
        <w:rPr>
          <w:rFonts w:ascii="Times New Roman" w:hAnsi="Times New Roman" w:cs="Times New Roman"/>
          <w:sz w:val="24"/>
          <w:szCs w:val="24"/>
        </w:rPr>
        <w:t>- о ходе реализации работ по объектам, реализуемым в рамках проекта «Карта развития Югры»;</w:t>
      </w:r>
    </w:p>
    <w:p w14:paraId="120ACF7B" w14:textId="77777777" w:rsidR="00B33693" w:rsidRPr="00B33693" w:rsidRDefault="00B33693" w:rsidP="00B3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93">
        <w:rPr>
          <w:rFonts w:ascii="Times New Roman" w:hAnsi="Times New Roman" w:cs="Times New Roman"/>
          <w:sz w:val="24"/>
          <w:szCs w:val="24"/>
        </w:rPr>
        <w:t>- об определении мест для организации площадок, предназначенных для выгула собак;</w:t>
      </w:r>
    </w:p>
    <w:p w14:paraId="43C65F80" w14:textId="77777777" w:rsidR="00B33693" w:rsidRPr="00B33693" w:rsidRDefault="00B33693" w:rsidP="00B3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93">
        <w:rPr>
          <w:rFonts w:ascii="Times New Roman" w:hAnsi="Times New Roman" w:cs="Times New Roman"/>
          <w:sz w:val="24"/>
          <w:szCs w:val="24"/>
        </w:rPr>
        <w:t xml:space="preserve">- о кредиторской задолженности, образовавшейся у муниципальных общеобразовательных учреждений города Мегиона за 2021 год; </w:t>
      </w:r>
    </w:p>
    <w:p w14:paraId="2C4A85B9" w14:textId="77777777" w:rsidR="00B33693" w:rsidRPr="00B33693" w:rsidRDefault="00B33693" w:rsidP="00B3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93">
        <w:rPr>
          <w:rFonts w:ascii="Times New Roman" w:hAnsi="Times New Roman" w:cs="Times New Roman"/>
          <w:sz w:val="24"/>
          <w:szCs w:val="24"/>
        </w:rPr>
        <w:t xml:space="preserve">- об итогах контрольного мероприятия Контрольно-счетной палаты по проверке законности и эффективности использования бюджетных средств, направленных на обеспечение деятельности муниципального казенного учреждения «Центр развития образования», а также соблюдения порядка управления и распоряжения имуществом; </w:t>
      </w:r>
    </w:p>
    <w:p w14:paraId="7F832961" w14:textId="3220A94E" w:rsidR="00B33693" w:rsidRPr="00B33693" w:rsidRDefault="00B33693" w:rsidP="001A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93">
        <w:rPr>
          <w:rFonts w:ascii="Times New Roman" w:hAnsi="Times New Roman" w:cs="Times New Roman"/>
          <w:sz w:val="24"/>
          <w:szCs w:val="24"/>
        </w:rPr>
        <w:t>- о наказах, данных избирателями города Мегион</w:t>
      </w:r>
      <w:r w:rsidR="001A4B30">
        <w:rPr>
          <w:rFonts w:ascii="Times New Roman" w:hAnsi="Times New Roman" w:cs="Times New Roman"/>
          <w:sz w:val="24"/>
          <w:szCs w:val="24"/>
        </w:rPr>
        <w:t>а в ходе предвыборной кампании;</w:t>
      </w:r>
    </w:p>
    <w:p w14:paraId="32E21E70" w14:textId="77777777" w:rsidR="00B33693" w:rsidRPr="00B33693" w:rsidRDefault="00B33693" w:rsidP="00B3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93">
        <w:rPr>
          <w:rFonts w:ascii="Times New Roman" w:hAnsi="Times New Roman" w:cs="Times New Roman"/>
          <w:sz w:val="24"/>
          <w:szCs w:val="24"/>
        </w:rPr>
        <w:t>- о подготовке к осенне-зимнему периоду 2022-2023 годы;</w:t>
      </w:r>
    </w:p>
    <w:p w14:paraId="1D421B84" w14:textId="77777777" w:rsidR="00B33693" w:rsidRPr="00B33693" w:rsidRDefault="00B33693" w:rsidP="00B3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93">
        <w:rPr>
          <w:rFonts w:ascii="Times New Roman" w:hAnsi="Times New Roman" w:cs="Times New Roman"/>
          <w:sz w:val="24"/>
          <w:szCs w:val="24"/>
        </w:rPr>
        <w:t>- о направлениях волонтерской деятельности членов депутатского объединения;</w:t>
      </w:r>
    </w:p>
    <w:p w14:paraId="27A7CC73" w14:textId="01618A78" w:rsidR="00B33693" w:rsidRDefault="00B33693" w:rsidP="00B3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693">
        <w:rPr>
          <w:rFonts w:ascii="Times New Roman" w:hAnsi="Times New Roman" w:cs="Times New Roman"/>
          <w:sz w:val="24"/>
          <w:szCs w:val="24"/>
        </w:rPr>
        <w:t>- об участии членов депутатс</w:t>
      </w:r>
      <w:r>
        <w:rPr>
          <w:rFonts w:ascii="Times New Roman" w:hAnsi="Times New Roman" w:cs="Times New Roman"/>
          <w:sz w:val="24"/>
          <w:szCs w:val="24"/>
        </w:rPr>
        <w:t>кой фракции в новогодних акциях;</w:t>
      </w:r>
    </w:p>
    <w:p w14:paraId="556E37C9" w14:textId="77777777" w:rsidR="00B33693" w:rsidRDefault="00B33693" w:rsidP="00AD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19A8" w:rsidRPr="00AD1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D19A8" w:rsidRPr="00AD19A8">
        <w:rPr>
          <w:rFonts w:ascii="Times New Roman" w:hAnsi="Times New Roman" w:cs="Times New Roman"/>
          <w:sz w:val="24"/>
          <w:szCs w:val="24"/>
        </w:rPr>
        <w:t>твержден план работы на 2023 год.</w:t>
      </w:r>
      <w:r w:rsidRPr="00B336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3045B" w14:textId="1F1A77AF" w:rsidR="00AD19A8" w:rsidRPr="00AD19A8" w:rsidRDefault="00B33693" w:rsidP="00AD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9A8">
        <w:rPr>
          <w:rFonts w:ascii="Times New Roman" w:hAnsi="Times New Roman" w:cs="Times New Roman"/>
          <w:sz w:val="24"/>
          <w:szCs w:val="24"/>
        </w:rPr>
        <w:t>Также перед каждым заседанием Думы депутаты Думы, члены фракции о позиции фракции по основным вопросам повестки дня очередного заседания Думы города Мегиона.</w:t>
      </w:r>
    </w:p>
    <w:p w14:paraId="56DAF5EB" w14:textId="77777777" w:rsidR="00AD19A8" w:rsidRPr="00AD19A8" w:rsidRDefault="00AD19A8" w:rsidP="00AD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9A8">
        <w:rPr>
          <w:rFonts w:ascii="Times New Roman" w:hAnsi="Times New Roman" w:cs="Times New Roman"/>
          <w:sz w:val="24"/>
          <w:szCs w:val="24"/>
        </w:rPr>
        <w:t>С целью системного подхода для решения актуальных проблем и запросов общества одним из важнейших направлений деятельности членов депутатской фракции являлось участие в реализации партийных проектов на территории города Мегиона.</w:t>
      </w:r>
    </w:p>
    <w:p w14:paraId="7B9908D1" w14:textId="77777777" w:rsidR="004C5221" w:rsidRPr="004C5221" w:rsidRDefault="004C5221" w:rsidP="004C5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21">
        <w:rPr>
          <w:rFonts w:ascii="Times New Roman" w:hAnsi="Times New Roman" w:cs="Times New Roman"/>
          <w:sz w:val="24"/>
          <w:szCs w:val="24"/>
        </w:rPr>
        <w:t xml:space="preserve">Основной план депутатской деятельности построен на реализации «Карты развития Югры». В городском округе Мегион назначены ответственные лица из числа депутатов, членов партии «ЕДИНАЯ РОССИЯ», по реализации вышеуказанной карты. </w:t>
      </w:r>
    </w:p>
    <w:p w14:paraId="38F422C0" w14:textId="77777777" w:rsidR="004C5221" w:rsidRPr="004C5221" w:rsidRDefault="004C5221" w:rsidP="004C5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 xml:space="preserve">Так на территории города реализуются, а также внесены в перспективный план </w:t>
      </w:r>
      <w:r w:rsidRPr="004C5221">
        <w:rPr>
          <w:rFonts w:ascii="Times New Roman" w:hAnsi="Times New Roman" w:cs="Times New Roman"/>
          <w:sz w:val="24"/>
          <w:szCs w:val="24"/>
        </w:rPr>
        <w:t>следующие объекты:</w:t>
      </w:r>
    </w:p>
    <w:p w14:paraId="08E5FE17" w14:textId="77777777" w:rsidR="004C5221" w:rsidRPr="004C5221" w:rsidRDefault="004C5221" w:rsidP="004C5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21">
        <w:rPr>
          <w:rFonts w:ascii="Times New Roman" w:hAnsi="Times New Roman" w:cs="Times New Roman"/>
          <w:sz w:val="24"/>
          <w:szCs w:val="24"/>
        </w:rPr>
        <w:t xml:space="preserve">- запланировано строительство объекта «Молодежный </w:t>
      </w:r>
      <w:proofErr w:type="spellStart"/>
      <w:r w:rsidRPr="004C5221">
        <w:rPr>
          <w:rFonts w:ascii="Times New Roman" w:hAnsi="Times New Roman" w:cs="Times New Roman"/>
          <w:sz w:val="24"/>
          <w:szCs w:val="24"/>
        </w:rPr>
        <w:t>МегаЦентр</w:t>
      </w:r>
      <w:proofErr w:type="spellEnd"/>
      <w:r w:rsidRPr="004C5221">
        <w:rPr>
          <w:rFonts w:ascii="Times New Roman" w:hAnsi="Times New Roman" w:cs="Times New Roman"/>
          <w:sz w:val="24"/>
          <w:szCs w:val="24"/>
        </w:rPr>
        <w:t xml:space="preserve"> в городе Мегионе»;</w:t>
      </w:r>
    </w:p>
    <w:p w14:paraId="7A515FC4" w14:textId="77777777" w:rsidR="004C5221" w:rsidRPr="004C5221" w:rsidRDefault="004C5221" w:rsidP="004C5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21">
        <w:rPr>
          <w:rFonts w:ascii="Times New Roman" w:hAnsi="Times New Roman" w:cs="Times New Roman"/>
          <w:sz w:val="24"/>
          <w:szCs w:val="24"/>
        </w:rPr>
        <w:t>- разработана концепция Культурно-образовательного комплекса в городе Мегионе;</w:t>
      </w:r>
    </w:p>
    <w:p w14:paraId="1ED3D0E0" w14:textId="77777777" w:rsidR="004C5221" w:rsidRPr="004C5221" w:rsidRDefault="004C5221" w:rsidP="004C5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21">
        <w:rPr>
          <w:rFonts w:ascii="Times New Roman" w:hAnsi="Times New Roman" w:cs="Times New Roman"/>
          <w:sz w:val="24"/>
          <w:szCs w:val="24"/>
        </w:rPr>
        <w:t xml:space="preserve">- поставка и установка модульного здания патологоанатомического отделения </w:t>
      </w:r>
      <w:proofErr w:type="spellStart"/>
      <w:r w:rsidRPr="004C5221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Pr="004C5221">
        <w:rPr>
          <w:rFonts w:ascii="Times New Roman" w:hAnsi="Times New Roman" w:cs="Times New Roman"/>
          <w:sz w:val="24"/>
          <w:szCs w:val="24"/>
        </w:rPr>
        <w:t xml:space="preserve">-модульного исполнения в </w:t>
      </w:r>
      <w:proofErr w:type="spellStart"/>
      <w:r w:rsidRPr="004C5221">
        <w:rPr>
          <w:rFonts w:ascii="Times New Roman" w:hAnsi="Times New Roman" w:cs="Times New Roman"/>
          <w:sz w:val="24"/>
          <w:szCs w:val="24"/>
        </w:rPr>
        <w:t>Мегионской</w:t>
      </w:r>
      <w:proofErr w:type="spellEnd"/>
      <w:r w:rsidRPr="004C5221">
        <w:rPr>
          <w:rFonts w:ascii="Times New Roman" w:hAnsi="Times New Roman" w:cs="Times New Roman"/>
          <w:sz w:val="24"/>
          <w:szCs w:val="24"/>
        </w:rPr>
        <w:t xml:space="preserve"> городской больнице;</w:t>
      </w:r>
    </w:p>
    <w:p w14:paraId="3F00DFCA" w14:textId="77777777" w:rsidR="004C5221" w:rsidRPr="004C5221" w:rsidRDefault="004C5221" w:rsidP="004C5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21">
        <w:rPr>
          <w:rFonts w:ascii="Times New Roman" w:hAnsi="Times New Roman" w:cs="Times New Roman"/>
          <w:sz w:val="24"/>
          <w:szCs w:val="24"/>
        </w:rPr>
        <w:t>- запланировано увеличение протяженности участков автомобильных дорог, оснащенных искусственным освещением, который составит 1,153 км;</w:t>
      </w:r>
    </w:p>
    <w:p w14:paraId="1F962DFD" w14:textId="77777777" w:rsidR="004C5221" w:rsidRPr="004C5221" w:rsidRDefault="004C5221" w:rsidP="004C5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21">
        <w:rPr>
          <w:rFonts w:ascii="Times New Roman" w:hAnsi="Times New Roman" w:cs="Times New Roman"/>
          <w:sz w:val="24"/>
          <w:szCs w:val="24"/>
        </w:rPr>
        <w:t>- запланирована реконструкция МАОУ №5 «Гимназия»;</w:t>
      </w:r>
    </w:p>
    <w:p w14:paraId="5F6F0213" w14:textId="77777777" w:rsidR="004C5221" w:rsidRPr="004C5221" w:rsidRDefault="004C5221" w:rsidP="004C5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21">
        <w:rPr>
          <w:rFonts w:ascii="Times New Roman" w:hAnsi="Times New Roman" w:cs="Times New Roman"/>
          <w:sz w:val="24"/>
          <w:szCs w:val="24"/>
        </w:rPr>
        <w:t xml:space="preserve">- запланировано строительство газораспределительной системы и надежного газоснабжения в </w:t>
      </w:r>
      <w:proofErr w:type="spellStart"/>
      <w:r w:rsidRPr="004C522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C5221">
        <w:rPr>
          <w:rFonts w:ascii="Times New Roman" w:hAnsi="Times New Roman" w:cs="Times New Roman"/>
          <w:sz w:val="24"/>
          <w:szCs w:val="24"/>
        </w:rPr>
        <w:t>. Высокий в 2030 году объекта газоснабжения мощностью 31,73 километра;</w:t>
      </w:r>
    </w:p>
    <w:p w14:paraId="40AF7176" w14:textId="77777777" w:rsidR="004C5221" w:rsidRPr="004C5221" w:rsidRDefault="004C5221" w:rsidP="004C5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21">
        <w:rPr>
          <w:rFonts w:ascii="Times New Roman" w:hAnsi="Times New Roman" w:cs="Times New Roman"/>
          <w:sz w:val="24"/>
          <w:szCs w:val="24"/>
        </w:rPr>
        <w:t xml:space="preserve">- в 2027 году в </w:t>
      </w:r>
      <w:proofErr w:type="spellStart"/>
      <w:r w:rsidRPr="004C522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C5221">
        <w:rPr>
          <w:rFonts w:ascii="Times New Roman" w:hAnsi="Times New Roman" w:cs="Times New Roman"/>
          <w:sz w:val="24"/>
          <w:szCs w:val="24"/>
        </w:rPr>
        <w:t>. Высокий запланировано строительство канализационных сетей. Реализация проекта позволит модернизировать существующую систему коммунальной инфраструктуры с учетом нагрузки планируемого строительства многоквартирных жилых домов, решить проблемы эксплуатации очистных сооружений. Мощность объекта составит 9 531 погонный метр;</w:t>
      </w:r>
    </w:p>
    <w:p w14:paraId="25A09E8D" w14:textId="77777777" w:rsidR="004C5221" w:rsidRPr="004C5221" w:rsidRDefault="004C5221" w:rsidP="004C5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21">
        <w:rPr>
          <w:rFonts w:ascii="Times New Roman" w:hAnsi="Times New Roman" w:cs="Times New Roman"/>
          <w:sz w:val="24"/>
          <w:szCs w:val="24"/>
        </w:rPr>
        <w:t>- реконструкция комплексного центра социального обслуживания населения.</w:t>
      </w:r>
    </w:p>
    <w:p w14:paraId="1DEF432B" w14:textId="77777777" w:rsidR="004C5221" w:rsidRPr="004C5221" w:rsidRDefault="004C5221" w:rsidP="004C5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21">
        <w:rPr>
          <w:rFonts w:ascii="Times New Roman" w:hAnsi="Times New Roman" w:cs="Times New Roman"/>
          <w:sz w:val="24"/>
          <w:szCs w:val="24"/>
        </w:rPr>
        <w:t xml:space="preserve"> В инвестиционную программу АО «ЮТЭК-Региональные сети» включены 26 объектов систем энергоснабжения, подлежащих модернизации, а также проводится ряд мероприятий и согласований по комплексному развитию территории жилой застройки части 5 микрорайона города Мегиона,</w:t>
      </w:r>
    </w:p>
    <w:p w14:paraId="7CEE7E87" w14:textId="7EF08815" w:rsidR="004C5221" w:rsidRPr="004C5221" w:rsidRDefault="004C5221" w:rsidP="004C5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21">
        <w:rPr>
          <w:rFonts w:ascii="Times New Roman" w:hAnsi="Times New Roman" w:cs="Times New Roman"/>
          <w:sz w:val="24"/>
          <w:szCs w:val="24"/>
        </w:rPr>
        <w:t xml:space="preserve">Важным вопросом является строительство школы на 1600 мест с углубленным изучением предметов, г.Мегион в 20 микрорайоне и специального (коррекционного) </w:t>
      </w:r>
      <w:r w:rsidRPr="004C5221">
        <w:rPr>
          <w:rFonts w:ascii="Times New Roman" w:hAnsi="Times New Roman" w:cs="Times New Roman"/>
          <w:sz w:val="24"/>
          <w:szCs w:val="24"/>
        </w:rPr>
        <w:lastRenderedPageBreak/>
        <w:t>образовательного учреждения для обучающихся, воспитанников с отклонениями в развитии VIII вида на 145 учащихся которое позволит создать комфортные и современные условия для получения качественного образования в Мегионе, но механизмы реализации уже определены Картой развития Югры.</w:t>
      </w:r>
    </w:p>
    <w:p w14:paraId="3A153840" w14:textId="69643DE0" w:rsidR="003A4A37" w:rsidRPr="003A4A37" w:rsidRDefault="003A4A37" w:rsidP="003A4A37">
      <w:pPr>
        <w:pStyle w:val="af0"/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4A37">
        <w:rPr>
          <w:rFonts w:eastAsia="Times New Roman"/>
          <w:sz w:val="24"/>
          <w:szCs w:val="24"/>
          <w:lang w:eastAsia="ru-RU"/>
        </w:rPr>
        <w:t>Депутаты Думы уже традиционно принимают участие не только в городских мероприятиях, но и сами инициируют оказание поддержки в проведении спортивных, творческих и различных городских конкурсах, благотворительных акциях.</w:t>
      </w:r>
    </w:p>
    <w:p w14:paraId="5B1BCF4F" w14:textId="77777777" w:rsidR="003A4A37" w:rsidRPr="003A4A37" w:rsidRDefault="003A4A37" w:rsidP="003A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A37">
        <w:rPr>
          <w:rFonts w:ascii="Times New Roman" w:hAnsi="Times New Roman" w:cs="Times New Roman"/>
          <w:sz w:val="24"/>
          <w:szCs w:val="24"/>
        </w:rPr>
        <w:t>Так в 2022 году:</w:t>
      </w:r>
    </w:p>
    <w:p w14:paraId="54ECDE4B" w14:textId="77777777" w:rsidR="003A4A37" w:rsidRPr="003A4A37" w:rsidRDefault="003A4A37" w:rsidP="003A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A37">
        <w:rPr>
          <w:rFonts w:ascii="Times New Roman" w:hAnsi="Times New Roman" w:cs="Times New Roman"/>
          <w:sz w:val="24"/>
          <w:szCs w:val="24"/>
        </w:rPr>
        <w:t>- отправлено около 200 килограммов гуманитарного груза для жителей Донбасса;</w:t>
      </w:r>
    </w:p>
    <w:p w14:paraId="1E18BFDC" w14:textId="77777777" w:rsidR="003A4A37" w:rsidRPr="003A4A37" w:rsidRDefault="003A4A37" w:rsidP="003A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A37">
        <w:rPr>
          <w:rFonts w:ascii="Times New Roman" w:hAnsi="Times New Roman" w:cs="Times New Roman"/>
          <w:sz w:val="24"/>
          <w:szCs w:val="24"/>
        </w:rPr>
        <w:t>- поддержка семьей военнослужащих, принимающих участие в специальной военной операции;</w:t>
      </w:r>
    </w:p>
    <w:p w14:paraId="368521E1" w14:textId="77777777" w:rsidR="003A4A37" w:rsidRPr="003A4A37" w:rsidRDefault="003A4A37" w:rsidP="003A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A37">
        <w:rPr>
          <w:rFonts w:ascii="Times New Roman" w:hAnsi="Times New Roman" w:cs="Times New Roman"/>
          <w:sz w:val="24"/>
          <w:szCs w:val="24"/>
        </w:rPr>
        <w:t>- являются инициаторами ряда городских мероприятий по привлечению молодежи в спортивно-патриотическое воспитание;</w:t>
      </w:r>
    </w:p>
    <w:p w14:paraId="2C718F1A" w14:textId="77777777" w:rsidR="003A4A37" w:rsidRPr="003A4A37" w:rsidRDefault="003A4A37" w:rsidP="003A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A37">
        <w:rPr>
          <w:rFonts w:ascii="Times New Roman" w:hAnsi="Times New Roman" w:cs="Times New Roman"/>
          <w:sz w:val="24"/>
          <w:szCs w:val="24"/>
        </w:rPr>
        <w:t>- принимают активное участие в международной экологической акции «Спасти и сохранить», «Акция «Сад памяти», «Елка добра»;</w:t>
      </w:r>
    </w:p>
    <w:p w14:paraId="1B8BB489" w14:textId="5C14EA5B" w:rsidR="003A4A37" w:rsidRDefault="003A4A37" w:rsidP="003A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A37">
        <w:rPr>
          <w:rFonts w:ascii="Times New Roman" w:hAnsi="Times New Roman" w:cs="Times New Roman"/>
          <w:sz w:val="24"/>
          <w:szCs w:val="24"/>
        </w:rPr>
        <w:t>- участие в шестой общероссийской акции «Дарите книги с любовью», в рамках которой депутаты Думы Мегиона передали в библиотечный фонд и отправили жителям Донбасса книги по разным направлениям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4F5ACD" w14:textId="77777777" w:rsidR="00B158BE" w:rsidRPr="00B158BE" w:rsidRDefault="00B158BE" w:rsidP="00B15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>Благодаря успешному взаимодействию с градообразующим предприятием ПАО «</w:t>
      </w:r>
      <w:proofErr w:type="spellStart"/>
      <w:r w:rsidRPr="00B158BE">
        <w:rPr>
          <w:rFonts w:ascii="Times New Roman" w:hAnsi="Times New Roman" w:cs="Times New Roman"/>
          <w:sz w:val="24"/>
          <w:szCs w:val="24"/>
        </w:rPr>
        <w:t>Славнефть</w:t>
      </w:r>
      <w:proofErr w:type="spellEnd"/>
      <w:r w:rsidRPr="00B158BE">
        <w:rPr>
          <w:rFonts w:ascii="Times New Roman" w:hAnsi="Times New Roman" w:cs="Times New Roman"/>
          <w:sz w:val="24"/>
          <w:szCs w:val="24"/>
        </w:rPr>
        <w:t xml:space="preserve">-Мегионнефтегаз» в рамках благотворительной деятельности предприятием выделено пожертвование в сумме почти 2,5 </w:t>
      </w:r>
      <w:proofErr w:type="spellStart"/>
      <w:r w:rsidRPr="00B158BE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B158BE">
        <w:rPr>
          <w:rFonts w:ascii="Times New Roman" w:hAnsi="Times New Roman" w:cs="Times New Roman"/>
          <w:sz w:val="24"/>
          <w:szCs w:val="24"/>
        </w:rPr>
        <w:t xml:space="preserve">. на реализацию мероприятия в сфере туризма – организация этнографического проекта </w:t>
      </w:r>
      <w:proofErr w:type="spellStart"/>
      <w:r w:rsidRPr="00B158BE">
        <w:rPr>
          <w:rFonts w:ascii="Times New Roman" w:hAnsi="Times New Roman" w:cs="Times New Roman"/>
          <w:sz w:val="24"/>
          <w:szCs w:val="24"/>
        </w:rPr>
        <w:t>Йӧҳӆи-Ики</w:t>
      </w:r>
      <w:proofErr w:type="spellEnd"/>
      <w:r w:rsidRPr="00B158BE">
        <w:rPr>
          <w:rFonts w:ascii="Times New Roman" w:hAnsi="Times New Roman" w:cs="Times New Roman"/>
          <w:sz w:val="24"/>
          <w:szCs w:val="24"/>
        </w:rPr>
        <w:t xml:space="preserve"> (Морозного Деда).</w:t>
      </w:r>
    </w:p>
    <w:p w14:paraId="7B5B3253" w14:textId="77777777" w:rsidR="00B158BE" w:rsidRPr="00B158BE" w:rsidRDefault="00B158BE" w:rsidP="00B15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>Участвовали в международной экологической акции «Спасти и сохранить» совместно с работниками ПАО "</w:t>
      </w:r>
      <w:proofErr w:type="spellStart"/>
      <w:r w:rsidRPr="00B158BE">
        <w:rPr>
          <w:rFonts w:ascii="Times New Roman" w:hAnsi="Times New Roman" w:cs="Times New Roman"/>
          <w:sz w:val="24"/>
          <w:szCs w:val="24"/>
        </w:rPr>
        <w:t>Славнефть</w:t>
      </w:r>
      <w:proofErr w:type="spellEnd"/>
      <w:r w:rsidRPr="00B158BE">
        <w:rPr>
          <w:rFonts w:ascii="Times New Roman" w:hAnsi="Times New Roman" w:cs="Times New Roman"/>
          <w:sz w:val="24"/>
          <w:szCs w:val="24"/>
        </w:rPr>
        <w:t xml:space="preserve">-Мегионнефтегаз", результатом этой работы стало озеленение территории, где расположен «Мега. Парка». </w:t>
      </w:r>
    </w:p>
    <w:p w14:paraId="74A6A1C5" w14:textId="77777777" w:rsidR="00B158BE" w:rsidRPr="00B158BE" w:rsidRDefault="00B158BE" w:rsidP="00B15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 xml:space="preserve">В рамках партийных проектов: «Единая страна – доступная среда» проведена встреча с родителям детей ограниченными возможностями здоровья для выявления и решения проблем, в ней приняли участия члены фракции А.А.Алтапов, И.Р Денисова, </w:t>
      </w:r>
      <w:proofErr w:type="spellStart"/>
      <w:r w:rsidRPr="00B158BE">
        <w:rPr>
          <w:rFonts w:ascii="Times New Roman" w:hAnsi="Times New Roman" w:cs="Times New Roman"/>
          <w:sz w:val="24"/>
          <w:szCs w:val="24"/>
        </w:rPr>
        <w:t>Д.А.Прымха</w:t>
      </w:r>
      <w:proofErr w:type="spellEnd"/>
      <w:r w:rsidRPr="00B158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8BE">
        <w:rPr>
          <w:rFonts w:ascii="Times New Roman" w:hAnsi="Times New Roman" w:cs="Times New Roman"/>
          <w:sz w:val="24"/>
          <w:szCs w:val="24"/>
        </w:rPr>
        <w:t>А.В.Ромащев</w:t>
      </w:r>
      <w:proofErr w:type="spellEnd"/>
      <w:r w:rsidRPr="00B158BE">
        <w:rPr>
          <w:rFonts w:ascii="Times New Roman" w:hAnsi="Times New Roman" w:cs="Times New Roman"/>
          <w:sz w:val="24"/>
          <w:szCs w:val="24"/>
        </w:rPr>
        <w:t xml:space="preserve">, «Здоровое будущее» член фракции </w:t>
      </w:r>
      <w:proofErr w:type="spellStart"/>
      <w:r w:rsidRPr="00B158BE">
        <w:rPr>
          <w:rFonts w:ascii="Times New Roman" w:hAnsi="Times New Roman" w:cs="Times New Roman"/>
          <w:sz w:val="24"/>
          <w:szCs w:val="24"/>
        </w:rPr>
        <w:t>Д.А.Прымха</w:t>
      </w:r>
      <w:proofErr w:type="spellEnd"/>
      <w:r w:rsidRPr="00B158BE">
        <w:rPr>
          <w:rFonts w:ascii="Times New Roman" w:hAnsi="Times New Roman" w:cs="Times New Roman"/>
          <w:sz w:val="24"/>
          <w:szCs w:val="24"/>
        </w:rPr>
        <w:t xml:space="preserve"> презентовал свой проект «Школа здоровой семьи» цель проекта повышение информированности о вопросах ведения здорового образа жизни, профилактики заболеваний, обсуждение вопросов получения медицинской помощи, «Женское движение Единой России» и «Крепкая семья» - проведены тематические приемы в формате живого диалога – инициатор проведения  </w:t>
      </w:r>
      <w:proofErr w:type="spellStart"/>
      <w:r w:rsidRPr="00B158BE">
        <w:rPr>
          <w:rFonts w:ascii="Times New Roman" w:hAnsi="Times New Roman" w:cs="Times New Roman"/>
          <w:sz w:val="24"/>
          <w:szCs w:val="24"/>
        </w:rPr>
        <w:t>И.Р.Денисова</w:t>
      </w:r>
      <w:proofErr w:type="spellEnd"/>
      <w:r w:rsidRPr="00B158BE">
        <w:rPr>
          <w:rFonts w:ascii="Times New Roman" w:hAnsi="Times New Roman" w:cs="Times New Roman"/>
          <w:sz w:val="24"/>
          <w:szCs w:val="24"/>
        </w:rPr>
        <w:t xml:space="preserve">, «Школа грамотного потребителя» - члены фракции совместно с юридическим управление администрации города ежеквартально проводили обучающие семинары для старших по дому, председателей </w:t>
      </w:r>
      <w:proofErr w:type="spellStart"/>
      <w:r w:rsidRPr="00B158BE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Pr="00B158BE">
        <w:rPr>
          <w:rFonts w:ascii="Times New Roman" w:hAnsi="Times New Roman" w:cs="Times New Roman"/>
          <w:sz w:val="24"/>
          <w:szCs w:val="24"/>
        </w:rPr>
        <w:t xml:space="preserve">, «Защита животного мира» - закупка и доставка корма для животных в пункт временного содержания бродячих животных, «Новая школа» - осуществлялся контроль по организации питания в школах города, «Безопасные дороги» - проведена беседа по профилактике детского дорожно-транспортного травматизма с учениками первых классов, благоустройство общественных пространств в рамках инициативных проектов обустройство площадки </w:t>
      </w:r>
      <w:proofErr w:type="spellStart"/>
      <w:r w:rsidRPr="00B158BE">
        <w:rPr>
          <w:rFonts w:ascii="Times New Roman" w:hAnsi="Times New Roman" w:cs="Times New Roman"/>
          <w:sz w:val="24"/>
          <w:szCs w:val="24"/>
        </w:rPr>
        <w:t>WorkOut</w:t>
      </w:r>
      <w:proofErr w:type="spellEnd"/>
      <w:r w:rsidRPr="00B158BE">
        <w:rPr>
          <w:rFonts w:ascii="Times New Roman" w:hAnsi="Times New Roman" w:cs="Times New Roman"/>
          <w:sz w:val="24"/>
          <w:szCs w:val="24"/>
        </w:rPr>
        <w:t xml:space="preserve"> в городе.</w:t>
      </w:r>
    </w:p>
    <w:p w14:paraId="3798FA14" w14:textId="77777777" w:rsidR="00B158BE" w:rsidRPr="00B158BE" w:rsidRDefault="00B158BE" w:rsidP="00B15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>В Мегионе в пятый раз проведена благотворительная акция «Елка желаний». Её цель – исполнение мечты детей с ограниченными возможностями, которые живут рядом с нами. Члены депутатской фракции и сторонники партии в числе первых стали участниками акции, результатом стали счастливые лица детей и сбывшиеся их мечты.</w:t>
      </w:r>
    </w:p>
    <w:p w14:paraId="02BEA052" w14:textId="77777777" w:rsidR="00B158BE" w:rsidRPr="00B158BE" w:rsidRDefault="00B158BE" w:rsidP="00B15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>В рамках акции «Коробка храбрости» члены депутатской фракции и сторонники партии вручили подарки детям, находящихся на лечении в детских лечебных учреждениях.</w:t>
      </w:r>
    </w:p>
    <w:p w14:paraId="66190F1A" w14:textId="5D7B3394" w:rsidR="00B158BE" w:rsidRDefault="00B158BE" w:rsidP="00B15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>В рамках партийного проекта «Безопасная дорога в школу" проведен классный час для школьников муниципального автономного общеобразовательного учреждения «Средняя общеобразовательная школа №4», педагоги с участием членов депутатской фракции подготовили мероприятие, по изучению правил дорожного движения.</w:t>
      </w:r>
    </w:p>
    <w:p w14:paraId="21E44126" w14:textId="77777777" w:rsidR="00EB1ED8" w:rsidRPr="00AD19A8" w:rsidRDefault="00EB1ED8" w:rsidP="00EB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9A8">
        <w:rPr>
          <w:rFonts w:ascii="Times New Roman" w:hAnsi="Times New Roman" w:cs="Times New Roman"/>
          <w:sz w:val="24"/>
          <w:szCs w:val="24"/>
        </w:rPr>
        <w:t xml:space="preserve">На постоянном контроле ВПП «ЕДИНАЯ РОССИЯ» находятся партийные проекты реализуемые на территории города такие как: </w:t>
      </w:r>
      <w:proofErr w:type="spellStart"/>
      <w:r w:rsidRPr="00AD19A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AD19A8">
        <w:rPr>
          <w:rFonts w:ascii="Times New Roman" w:hAnsi="Times New Roman" w:cs="Times New Roman"/>
          <w:sz w:val="24"/>
          <w:szCs w:val="24"/>
        </w:rPr>
        <w:t xml:space="preserve"> самбо, безопасные дороги, городская среда, выбирай свое, цифровая Россия, историческая память, детский спорт, единая страна-доступная среда, женское движение Единой России, защита животного мира, здоровое </w:t>
      </w:r>
      <w:r w:rsidRPr="00AD19A8">
        <w:rPr>
          <w:rFonts w:ascii="Times New Roman" w:hAnsi="Times New Roman" w:cs="Times New Roman"/>
          <w:sz w:val="24"/>
          <w:szCs w:val="24"/>
        </w:rPr>
        <w:lastRenderedPageBreak/>
        <w:t>будущее, зеленая экономика, крепкая семья, культура малой Родины, мир возможностей, новая школа, старшее поколение, предпринимательство, школа грамотного потребителя.</w:t>
      </w:r>
    </w:p>
    <w:p w14:paraId="296F8D6F" w14:textId="41AD3E4D" w:rsidR="00B158BE" w:rsidRDefault="00B158BE" w:rsidP="003A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D86361" w14:textId="330F6ED5" w:rsidR="008D66DE" w:rsidRPr="00A709A9" w:rsidRDefault="00181092" w:rsidP="005E26C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09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6E5255" w:rsidRPr="00A709A9">
        <w:rPr>
          <w:rFonts w:ascii="Times New Roman" w:hAnsi="Times New Roman" w:cs="Times New Roman"/>
          <w:b/>
          <w:sz w:val="24"/>
          <w:szCs w:val="24"/>
          <w:lang w:eastAsia="ru-RU"/>
        </w:rPr>
        <w:t>Работа с избирателями</w:t>
      </w:r>
    </w:p>
    <w:p w14:paraId="2B6985C3" w14:textId="77777777" w:rsidR="008D66DE" w:rsidRPr="00390754" w:rsidRDefault="008D66DE" w:rsidP="008D66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343FA34" w14:textId="77777777" w:rsidR="001F1009" w:rsidRPr="00DA2CF1" w:rsidRDefault="001F1009" w:rsidP="001F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города является представительным органом местного самоуправления, наделенного собственными полномочиями по решению вопросов местного значения. Важным фактором реализации полномочий депутатов является взаимодействие со своими избирателями по средствам проведения личных приемов и встреч.</w:t>
      </w:r>
    </w:p>
    <w:p w14:paraId="55085066" w14:textId="4F8F4B9D" w:rsidR="00935330" w:rsidRPr="0031604E" w:rsidRDefault="00A25189" w:rsidP="00935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в </w:t>
      </w:r>
      <w:r w:rsidR="00E837FA"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Думу города Мегиона и </w:t>
      </w:r>
      <w:r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«Единый депутатский центр» поступило </w:t>
      </w:r>
      <w:r w:rsidR="00F044DC"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350</w:t>
      </w:r>
      <w:r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обращений, писем и заявлений от граждан. В ходе совместной работы депутатов удалось положительно решить вопрос по 202 обращениям, по остальным обращениям гражданам вопросы были взяты на контроль, </w:t>
      </w:r>
      <w:r w:rsidR="00935330"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находится в работе, либо предоставлены разъяснения для дальнейшего самостоятельного решения вопросов. Так же в рамках приема по личным вопросам было принято 156 граждан (тематика обращений представлена в диаграмме). </w:t>
      </w:r>
    </w:p>
    <w:p w14:paraId="61FD93E7" w14:textId="6567AA97" w:rsidR="00935330" w:rsidRPr="0031604E" w:rsidRDefault="00935330" w:rsidP="00935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одно обращение не осталось без внимания, все получили оперативный отклик. </w:t>
      </w:r>
    </w:p>
    <w:p w14:paraId="06660872" w14:textId="78F56E43" w:rsidR="00A25189" w:rsidRPr="0031604E" w:rsidRDefault="00A25189" w:rsidP="00A25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прошедшем году </w:t>
      </w:r>
      <w:r w:rsidR="00E837FA"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актуальными остались вопросы</w:t>
      </w:r>
      <w:r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касающиеся сферы здравоохранения, улучшени</w:t>
      </w:r>
      <w:r w:rsidR="00E837FA"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жилищных условий, вопросы благоустройства города и поселка Высокий, строительства новой образовательной и спортивной школы</w:t>
      </w:r>
      <w:r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отлов и содержание безнадзорных животных</w:t>
      </w:r>
      <w:r w:rsidR="00E837FA"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07E3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F07E3B" w:rsidRPr="00F07E3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илищно-коммунальное обслуживание (качество и оплата коммунальных услуг) транспортное обслуживание населения, обращение с ТКО, пассажирские перевозки, отлов животных, уборка снега, обследование жилого фонда на предмет пригодности для проживания)</w:t>
      </w:r>
      <w:r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66387A" w14:textId="62E38E9C" w:rsidR="002F3376" w:rsidRPr="00DF12BC" w:rsidRDefault="001F1009" w:rsidP="009B6089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</w:pPr>
      <w:r w:rsidRPr="007B522D">
        <w:rPr>
          <w:rFonts w:ascii="Times New Roman" w:hAnsi="Times New Roman" w:cs="Times New Roman"/>
          <w:noProof/>
          <w:sz w:val="24"/>
          <w:szCs w:val="24"/>
          <w:shd w:val="clear" w:color="auto" w:fill="9BBB59" w:themeFill="accent3"/>
          <w:lang w:eastAsia="ru-RU"/>
        </w:rPr>
        <w:drawing>
          <wp:inline distT="0" distB="0" distL="0" distR="0" wp14:anchorId="4EE2D1DC" wp14:editId="5B4698E8">
            <wp:extent cx="6305550" cy="42386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034F7F60" w14:textId="77777777" w:rsidR="00DB4F07" w:rsidRPr="005261EF" w:rsidRDefault="00DB4F07" w:rsidP="00862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0ACD9D8" w14:textId="37CE82D9" w:rsidR="00976A3D" w:rsidRDefault="00976A3D" w:rsidP="00976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5EF4EC" w14:textId="77777777" w:rsidR="00E837FA" w:rsidRPr="0031604E" w:rsidRDefault="00E837FA" w:rsidP="00E83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Актуальные вопросы, касающиеся материальных затрат, были направлены в адрес главы города, с целью включения их в бюджет городского округа на 2023-2024 годы, и взяты на контроль депутатским корпусом. </w:t>
      </w:r>
    </w:p>
    <w:p w14:paraId="7715C963" w14:textId="1BC7A953" w:rsidR="00E837FA" w:rsidRPr="0031604E" w:rsidRDefault="00E837FA" w:rsidP="00E83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утвержденного графика депутатами проводились приёмы населения, за 2022 период состоялось 14 встреч с различными городскими общественными организациями и НКО. </w:t>
      </w:r>
    </w:p>
    <w:p w14:paraId="55B7A0D4" w14:textId="3F85B23A" w:rsidR="00935330" w:rsidRPr="0031604E" w:rsidRDefault="00935330" w:rsidP="00E83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Встречи с населением и приемы по личным вопросам стали еще и каналом донесения честной, правдивой информации, которая поддерживает доверие органам власти, доверие Президенту страны и его решениям.</w:t>
      </w:r>
    </w:p>
    <w:p w14:paraId="5DD5CFE4" w14:textId="6A99B196" w:rsidR="008A5167" w:rsidRPr="0031604E" w:rsidRDefault="008A5167" w:rsidP="001F1009">
      <w:pPr>
        <w:spacing w:after="0" w:line="240" w:lineRule="auto"/>
        <w:ind w:right="170"/>
        <w:jc w:val="both"/>
        <w:rPr>
          <w:rStyle w:val="bumpedfont15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60048C" w14:textId="310FA9CC" w:rsidR="00C0630E" w:rsidRPr="00651B09" w:rsidRDefault="001F1009" w:rsidP="0031604E">
      <w:pPr>
        <w:spacing w:after="0" w:line="240" w:lineRule="auto"/>
        <w:ind w:right="17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009">
        <w:rPr>
          <w:rStyle w:val="bumpedfont15"/>
          <w:rFonts w:ascii="Times New Roman" w:hAnsi="Times New Roman" w:cs="Times New Roman"/>
          <w:color w:val="00B050"/>
          <w:sz w:val="24"/>
          <w:szCs w:val="24"/>
        </w:rPr>
        <w:tab/>
      </w:r>
      <w:r w:rsidR="008A5167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7E4CBE" w:rsidRPr="00651B0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DC2639" w:rsidRPr="00651B09">
        <w:rPr>
          <w:rFonts w:ascii="Times New Roman" w:eastAsia="Calibri" w:hAnsi="Times New Roman" w:cs="Times New Roman"/>
          <w:b/>
          <w:sz w:val="24"/>
          <w:szCs w:val="24"/>
        </w:rPr>
        <w:t xml:space="preserve">Информирование населения о </w:t>
      </w:r>
      <w:r w:rsidR="00C0630E" w:rsidRPr="00651B09">
        <w:rPr>
          <w:rFonts w:ascii="Times New Roman" w:eastAsia="Calibri" w:hAnsi="Times New Roman" w:cs="Times New Roman"/>
          <w:b/>
          <w:sz w:val="24"/>
          <w:szCs w:val="24"/>
        </w:rPr>
        <w:t>деятельности</w:t>
      </w:r>
    </w:p>
    <w:p w14:paraId="539B5DAD" w14:textId="77777777" w:rsidR="00C0630E" w:rsidRPr="00C36376" w:rsidRDefault="00C0630E" w:rsidP="00C0630E">
      <w:pPr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16"/>
          <w:szCs w:val="16"/>
        </w:rPr>
      </w:pPr>
    </w:p>
    <w:p w14:paraId="41BECF41" w14:textId="549FF26E" w:rsidR="00C67328" w:rsidRPr="00C67328" w:rsidRDefault="00C67328" w:rsidP="002A54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8A51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7A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все заседания Думы города освещались в средствах массовой информации, решения публиковались в газете «</w:t>
      </w:r>
      <w:proofErr w:type="spellStart"/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Мегионские</w:t>
      </w:r>
      <w:proofErr w:type="spellEnd"/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новости» и размещались в системе «Консультант Плюс», «Гарант». Информация о Думе города Мегиона, проекты нормативно правовых актов, принятые Думой нормативно правовые акты размещены на официальном сайте Думы города Мегиона в сети Интернет с сетевым адресом: www.dumamegion.ru.</w:t>
      </w:r>
    </w:p>
    <w:p w14:paraId="5021BEEA" w14:textId="76F77547" w:rsidR="00C67328" w:rsidRPr="00C67328" w:rsidRDefault="00C67328" w:rsidP="00C67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B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 w:rsidR="00BE2205" w:rsidRPr="00F35B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3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 участием депутатов Думы города Мегиона было размещено </w:t>
      </w:r>
      <w:r w:rsidR="00210C7D" w:rsidRPr="00F3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4F23FD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1E410B" w:rsidRPr="00F3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видеосюжетов и прямых эфиров. </w:t>
      </w:r>
      <w:r w:rsidR="009B5812"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Публиковалась информация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деятельности депутатов и их участие в мероприятиях города, в том числе членов депутатской фракции ВПП «ЕДИНАЯ РОССИЯ» в Думе города Мегиона, в следующих информационных ресурсах:</w:t>
      </w:r>
    </w:p>
    <w:p w14:paraId="39A5E9BB" w14:textId="77777777" w:rsidR="00C67328" w:rsidRPr="00C67328" w:rsidRDefault="00C67328" w:rsidP="002A18D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Официальный сайт Думы города Мегиона https://www.dumamegion.ru/;</w:t>
      </w:r>
    </w:p>
    <w:p w14:paraId="2D0472CB" w14:textId="77777777" w:rsidR="00C67328" w:rsidRPr="00C67328" w:rsidRDefault="00C67328" w:rsidP="002A18D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Официальный сайт РИК - http://hmao.er.ru/;</w:t>
      </w:r>
    </w:p>
    <w:p w14:paraId="1EB490A4" w14:textId="77777777" w:rsidR="00C67328" w:rsidRPr="00C67328" w:rsidRDefault="00C67328" w:rsidP="002A18D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Официальный сайт Думы Ханты-Мансийского автономного округа – Югры - http://www.dumahmao.ru;</w:t>
      </w:r>
    </w:p>
    <w:p w14:paraId="101DB494" w14:textId="77777777" w:rsidR="00C67328" w:rsidRPr="00C67328" w:rsidRDefault="00C67328" w:rsidP="002A18D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Информационный портал «ИЗБИРАТЕЛЬ-ДЕПУТАТ» https://ideputat.er.ru/;</w:t>
      </w:r>
    </w:p>
    <w:p w14:paraId="5EA552CD" w14:textId="77777777" w:rsidR="00C67328" w:rsidRPr="00C67328" w:rsidRDefault="00C67328" w:rsidP="002A18D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Официальный сайт администрации города, раздел партии ««ЕДИНАЯ РОССИЯ»» - https://admmegion.ru/org/polit_parties/edinaya_russia/;</w:t>
      </w:r>
    </w:p>
    <w:p w14:paraId="076675CB" w14:textId="7EF55EAD" w:rsidR="00C67328" w:rsidRPr="00C67328" w:rsidRDefault="00C67328" w:rsidP="002A18D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5812"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«Единая Россия г. Мегион» - https://vk.com/ermegion;</w:t>
      </w:r>
    </w:p>
    <w:p w14:paraId="00C18EC5" w14:textId="64E71F53" w:rsidR="00C67328" w:rsidRPr="00C67328" w:rsidRDefault="00C67328" w:rsidP="002A18D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5812"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«Молодежная палата при Думе города Мегиона» https://vk.com/mp_megion</w:t>
      </w:r>
    </w:p>
    <w:p w14:paraId="1C8EBA84" w14:textId="2329EAE4" w:rsidR="00C67328" w:rsidRPr="00C67328" w:rsidRDefault="00C67328" w:rsidP="002A18D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5812"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«Официальный Мегион» https://vk.com/ofmegion;</w:t>
      </w:r>
    </w:p>
    <w:p w14:paraId="2A960E1B" w14:textId="77777777" w:rsidR="00C67328" w:rsidRPr="00C67328" w:rsidRDefault="00C67328" w:rsidP="002A18D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Газета «</w:t>
      </w:r>
      <w:proofErr w:type="spellStart"/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Мегионские</w:t>
      </w:r>
      <w:proofErr w:type="spellEnd"/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новости»;</w:t>
      </w:r>
    </w:p>
    <w:p w14:paraId="59A7F0F8" w14:textId="77777777" w:rsidR="00C67328" w:rsidRPr="00C67328" w:rsidRDefault="00C67328" w:rsidP="002A18D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Газета «Юрта»;</w:t>
      </w:r>
    </w:p>
    <w:p w14:paraId="1AD44368" w14:textId="77777777" w:rsidR="00C67328" w:rsidRPr="00C67328" w:rsidRDefault="00C67328" w:rsidP="002A18D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Газета «Агора».</w:t>
      </w:r>
    </w:p>
    <w:p w14:paraId="32D1965C" w14:textId="77777777" w:rsidR="00FC13F8" w:rsidRPr="005261EF" w:rsidRDefault="00FC13F8" w:rsidP="008D489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0820CBBE" w14:textId="09162D39" w:rsidR="00BC4A2A" w:rsidRPr="008D4896" w:rsidRDefault="003C1585" w:rsidP="002A18D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4896">
        <w:rPr>
          <w:rFonts w:ascii="Times New Roman" w:hAnsi="Times New Roman" w:cs="Times New Roman"/>
          <w:b/>
          <w:sz w:val="24"/>
          <w:szCs w:val="24"/>
          <w:lang w:eastAsia="ru-RU"/>
        </w:rPr>
        <w:t>Заключение</w:t>
      </w:r>
    </w:p>
    <w:p w14:paraId="6D34F71C" w14:textId="77777777" w:rsidR="00BC4A2A" w:rsidRPr="005261EF" w:rsidRDefault="00BC4A2A" w:rsidP="00F16D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5CF61896" w14:textId="47F6619C" w:rsidR="005A2E86" w:rsidRPr="00A06857" w:rsidRDefault="00F70FB8" w:rsidP="005A2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7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</w:t>
      </w:r>
      <w:r w:rsidR="00D75B25" w:rsidRPr="0023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поощрения </w:t>
      </w:r>
      <w:r w:rsidR="00D75B25" w:rsidRPr="002347D6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 и организаций</w:t>
      </w:r>
      <w:r w:rsidR="00D75B25" w:rsidRPr="0023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деятельность, направленную на обеспечение благополучия городского округа и рост благосостояния его населения, высокое профессиональное мастерство и многолетний добросовестный труд, признание выдающихся заслуг в </w:t>
      </w:r>
      <w:r w:rsidR="00CA4D4E" w:rsidRPr="0023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сферах </w:t>
      </w:r>
      <w:r w:rsidR="00D75B25" w:rsidRPr="00234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способствующую всестороннему развитию городского округа</w:t>
      </w:r>
      <w:r w:rsidRPr="002347D6">
        <w:rPr>
          <w:rFonts w:ascii="Times New Roman" w:eastAsia="Calibri" w:hAnsi="Times New Roman" w:cs="Times New Roman"/>
          <w:sz w:val="24"/>
          <w:szCs w:val="24"/>
          <w:lang w:eastAsia="ru-RU"/>
        </w:rPr>
        <w:t>, в 20</w:t>
      </w:r>
      <w:r w:rsidR="00CC46A2" w:rsidRPr="002347D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844617" w:rsidRPr="002347D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2347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</w:t>
      </w:r>
      <w:r w:rsidR="005D6BA6" w:rsidRPr="002347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гражданам города было вручено </w:t>
      </w:r>
      <w:r w:rsidR="007F1CC3" w:rsidRPr="002347D6">
        <w:rPr>
          <w:rFonts w:ascii="Times New Roman" w:eastAsia="Calibri" w:hAnsi="Times New Roman" w:cs="Times New Roman"/>
          <w:sz w:val="24"/>
          <w:szCs w:val="24"/>
          <w:lang w:eastAsia="ru-RU"/>
        </w:rPr>
        <w:t>27</w:t>
      </w:r>
      <w:r w:rsidRPr="002347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Почетных грамот и </w:t>
      </w:r>
      <w:r w:rsidR="007F1CC3" w:rsidRPr="002347D6">
        <w:rPr>
          <w:rFonts w:ascii="Times New Roman" w:eastAsia="Calibri" w:hAnsi="Times New Roman" w:cs="Times New Roman"/>
          <w:sz w:val="24"/>
          <w:szCs w:val="24"/>
          <w:lang w:eastAsia="ru-RU"/>
        </w:rPr>
        <w:t>69</w:t>
      </w:r>
      <w:r w:rsidR="006E0E4D" w:rsidRPr="002347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47D6">
        <w:rPr>
          <w:rFonts w:ascii="Times New Roman" w:eastAsia="Calibri" w:hAnsi="Times New Roman" w:cs="Times New Roman"/>
          <w:sz w:val="24"/>
          <w:szCs w:val="24"/>
          <w:lang w:eastAsia="ru-RU"/>
        </w:rPr>
        <w:t>Благодарственн</w:t>
      </w:r>
      <w:r w:rsidR="007F1CC3" w:rsidRPr="002347D6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2347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пис</w:t>
      </w:r>
      <w:r w:rsidR="007F1CC3" w:rsidRPr="002347D6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5A2E86">
        <w:rPr>
          <w:rFonts w:ascii="Times New Roman" w:eastAsia="Calibri" w:hAnsi="Times New Roman" w:cs="Times New Roman"/>
          <w:sz w:val="24"/>
          <w:szCs w:val="24"/>
          <w:lang w:eastAsia="ru-RU"/>
        </w:rPr>
        <w:t>м Думы города,</w:t>
      </w:r>
      <w:r w:rsidR="005A2E86" w:rsidRPr="00AF0396">
        <w:rPr>
          <w:rFonts w:ascii="Times New Roman" w:hAnsi="Times New Roman"/>
          <w:sz w:val="24"/>
          <w:szCs w:val="24"/>
        </w:rPr>
        <w:t xml:space="preserve"> присвоено почётное звание городского округа город Мегион «Почётный житель города Мегиона» </w:t>
      </w:r>
      <w:proofErr w:type="spellStart"/>
      <w:r w:rsidR="005A2E86" w:rsidRPr="00AF0396">
        <w:rPr>
          <w:rFonts w:ascii="Times New Roman" w:hAnsi="Times New Roman"/>
          <w:sz w:val="24"/>
          <w:szCs w:val="24"/>
        </w:rPr>
        <w:t>Чепайкину</w:t>
      </w:r>
      <w:proofErr w:type="spellEnd"/>
      <w:r w:rsidR="005A2E86" w:rsidRPr="00AF0396">
        <w:rPr>
          <w:rFonts w:ascii="Times New Roman" w:hAnsi="Times New Roman"/>
          <w:sz w:val="24"/>
          <w:szCs w:val="24"/>
        </w:rPr>
        <w:t xml:space="preserve"> Анатолию Петровичу.</w:t>
      </w:r>
    </w:p>
    <w:p w14:paraId="2B1D5001" w14:textId="776BB466" w:rsidR="009A22C5" w:rsidRPr="009A22C5" w:rsidRDefault="009A22C5" w:rsidP="009A22C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A22C5">
        <w:rPr>
          <w:rFonts w:ascii="Times New Roman" w:hAnsi="Times New Roman" w:cs="Times New Roman"/>
          <w:sz w:val="24"/>
          <w:szCs w:val="24"/>
        </w:rPr>
        <w:t>Подводя итоги работы за 2022 год, стоит отметить, что</w:t>
      </w:r>
      <w:r w:rsidRPr="009A22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 вас лежит серьезный груз ответственности за выполнение наказов наших горожан.  Да, всё и сразу решить невозможно, есть сложности и финансовые, и организационные, но, когда что-то реально делается, меняется к лучшему - люди это видят, замечают и дают честную оценку.   </w:t>
      </w:r>
      <w:r w:rsidRPr="009A22C5">
        <w:rPr>
          <w:rFonts w:ascii="Times New Roman" w:hAnsi="Times New Roman" w:cs="Times New Roman"/>
          <w:sz w:val="24"/>
          <w:szCs w:val="24"/>
        </w:rPr>
        <w:t>Взаимодействие, конструктивная совместная работа депутатского корпуса с администрацией города и депутатами Тюменской областной Думы и Думы Ханты-Мансийского автономного округа – Югры позволила в прошедшем году решать самые сложные вопросы социально-экономического развития города.</w:t>
      </w:r>
      <w:r w:rsidRPr="009A22C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14:paraId="3888D770" w14:textId="77777777" w:rsidR="00844617" w:rsidRPr="00F12C0D" w:rsidRDefault="00844617" w:rsidP="00844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C0D">
        <w:rPr>
          <w:rFonts w:ascii="Times New Roman" w:hAnsi="Times New Roman" w:cs="Times New Roman"/>
          <w:spacing w:val="4"/>
          <w:sz w:val="24"/>
          <w:szCs w:val="24"/>
        </w:rPr>
        <w:t xml:space="preserve">Приоритетной задачей на 2023 год является плодотворная работа, направленная на </w:t>
      </w:r>
      <w:r w:rsidRPr="00F12C0D">
        <w:rPr>
          <w:rFonts w:ascii="Times New Roman" w:eastAsia="Times New Roman" w:hAnsi="Times New Roman" w:cs="Times New Roman"/>
          <w:sz w:val="24"/>
          <w:szCs w:val="24"/>
        </w:rPr>
        <w:t>решение задач по развитию городского округа, строительству жилья и социальных объектов, сохранение экономической стабильности, а также тесное взаимодействие с региональными органами государственной власти и главой города по вышеуказанным направлениям.</w:t>
      </w:r>
    </w:p>
    <w:p w14:paraId="74BDBBE0" w14:textId="77777777" w:rsidR="00844617" w:rsidRPr="00F12C0D" w:rsidRDefault="00844617" w:rsidP="0084461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F12C0D">
        <w:rPr>
          <w:rFonts w:ascii="Times New Roman" w:eastAsia="Times New Roman" w:hAnsi="Times New Roman" w:cs="Times New Roman"/>
          <w:sz w:val="24"/>
          <w:szCs w:val="24"/>
        </w:rPr>
        <w:t>Несомненно, приоритетным направлением будет являться контакт с избирателями, жителями нашего города, по выявлению и решению проблемных вопросов в части строительства объектов социального, культурного и спортивного назначения, строительство жилых домов, а также благоустройство города с целью повышения качества жизни граждан.</w:t>
      </w:r>
    </w:p>
    <w:p w14:paraId="77D7BA8A" w14:textId="77777777" w:rsidR="00844617" w:rsidRPr="00CA4D4E" w:rsidRDefault="00844617" w:rsidP="0084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4617" w:rsidRPr="00CA4D4E" w:rsidSect="00EE415D">
      <w:headerReference w:type="default" r:id="rId29"/>
      <w:footerReference w:type="default" r:id="rId30"/>
      <w:pgSz w:w="11906" w:h="16838"/>
      <w:pgMar w:top="568" w:right="707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56683" w14:textId="77777777" w:rsidR="00686609" w:rsidRDefault="00686609" w:rsidP="00367F27">
      <w:pPr>
        <w:spacing w:after="0" w:line="240" w:lineRule="auto"/>
      </w:pPr>
      <w:r>
        <w:separator/>
      </w:r>
    </w:p>
  </w:endnote>
  <w:endnote w:type="continuationSeparator" w:id="0">
    <w:p w14:paraId="6125B873" w14:textId="77777777" w:rsidR="00686609" w:rsidRDefault="00686609" w:rsidP="0036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9A00" w14:textId="77777777" w:rsidR="00686609" w:rsidRPr="000E699E" w:rsidRDefault="00686609" w:rsidP="00DA56AD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54703" w14:textId="77777777" w:rsidR="00686609" w:rsidRDefault="00686609" w:rsidP="00367F27">
      <w:pPr>
        <w:spacing w:after="0" w:line="240" w:lineRule="auto"/>
      </w:pPr>
      <w:r>
        <w:separator/>
      </w:r>
    </w:p>
  </w:footnote>
  <w:footnote w:type="continuationSeparator" w:id="0">
    <w:p w14:paraId="7FFDEAD8" w14:textId="77777777" w:rsidR="00686609" w:rsidRDefault="00686609" w:rsidP="00367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604339"/>
      <w:docPartObj>
        <w:docPartGallery w:val="Page Numbers (Top of Page)"/>
        <w:docPartUnique/>
      </w:docPartObj>
    </w:sdtPr>
    <w:sdtEndPr/>
    <w:sdtContent>
      <w:p w14:paraId="756A0173" w14:textId="77777777" w:rsidR="00686609" w:rsidRDefault="00686609">
        <w:pPr>
          <w:pStyle w:val="a3"/>
          <w:jc w:val="right"/>
        </w:pPr>
      </w:p>
      <w:p w14:paraId="7EC68F4F" w14:textId="43550665" w:rsidR="00686609" w:rsidRDefault="0068660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385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4307"/>
    <w:multiLevelType w:val="multilevel"/>
    <w:tmpl w:val="181A12E0"/>
    <w:lvl w:ilvl="0">
      <w:start w:val="1"/>
      <w:numFmt w:val="decimal"/>
      <w:lvlText w:val="%1."/>
      <w:lvlJc w:val="left"/>
      <w:pPr>
        <w:ind w:left="10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abstractNum w:abstractNumId="1" w15:restartNumberingAfterBreak="0">
    <w:nsid w:val="0BFC7E7A"/>
    <w:multiLevelType w:val="hybridMultilevel"/>
    <w:tmpl w:val="D3B67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515C3"/>
    <w:multiLevelType w:val="hybridMultilevel"/>
    <w:tmpl w:val="2B92F2A2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A01EE"/>
    <w:multiLevelType w:val="hybridMultilevel"/>
    <w:tmpl w:val="915267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C92275"/>
    <w:multiLevelType w:val="hybridMultilevel"/>
    <w:tmpl w:val="C50AA3F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9FF5760"/>
    <w:multiLevelType w:val="hybridMultilevel"/>
    <w:tmpl w:val="9B28F7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7F5F41"/>
    <w:multiLevelType w:val="hybridMultilevel"/>
    <w:tmpl w:val="57361C4E"/>
    <w:lvl w:ilvl="0" w:tplc="1E2862E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3033E0"/>
    <w:multiLevelType w:val="hybridMultilevel"/>
    <w:tmpl w:val="3580E6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4556C9"/>
    <w:multiLevelType w:val="hybridMultilevel"/>
    <w:tmpl w:val="35DA3B82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22DFC"/>
    <w:multiLevelType w:val="hybridMultilevel"/>
    <w:tmpl w:val="B46E7C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F51285"/>
    <w:multiLevelType w:val="hybridMultilevel"/>
    <w:tmpl w:val="7C9AB4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3D23B99"/>
    <w:multiLevelType w:val="hybridMultilevel"/>
    <w:tmpl w:val="66ECF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A5C7E"/>
    <w:multiLevelType w:val="hybridMultilevel"/>
    <w:tmpl w:val="21E0DF6E"/>
    <w:lvl w:ilvl="0" w:tplc="B2A02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2080A"/>
    <w:multiLevelType w:val="hybridMultilevel"/>
    <w:tmpl w:val="3ADEA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D33E6"/>
    <w:multiLevelType w:val="hybridMultilevel"/>
    <w:tmpl w:val="FAF655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A412090"/>
    <w:multiLevelType w:val="hybridMultilevel"/>
    <w:tmpl w:val="2E421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97497"/>
    <w:multiLevelType w:val="multilevel"/>
    <w:tmpl w:val="A2529922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3BFC6716"/>
    <w:multiLevelType w:val="hybridMultilevel"/>
    <w:tmpl w:val="2D988830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03FBA"/>
    <w:multiLevelType w:val="hybridMultilevel"/>
    <w:tmpl w:val="64B02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117A1"/>
    <w:multiLevelType w:val="hybridMultilevel"/>
    <w:tmpl w:val="6AD2801C"/>
    <w:lvl w:ilvl="0" w:tplc="B2A02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32CD3"/>
    <w:multiLevelType w:val="hybridMultilevel"/>
    <w:tmpl w:val="99C82BD2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735C1"/>
    <w:multiLevelType w:val="hybridMultilevel"/>
    <w:tmpl w:val="B394E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81C3D"/>
    <w:multiLevelType w:val="hybridMultilevel"/>
    <w:tmpl w:val="77740C66"/>
    <w:lvl w:ilvl="0" w:tplc="0C0EBED4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EFD7634"/>
    <w:multiLevelType w:val="hybridMultilevel"/>
    <w:tmpl w:val="FBD6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F2704"/>
    <w:multiLevelType w:val="hybridMultilevel"/>
    <w:tmpl w:val="A49EE5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367874"/>
    <w:multiLevelType w:val="hybridMultilevel"/>
    <w:tmpl w:val="8C9226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A05F6D"/>
    <w:multiLevelType w:val="hybridMultilevel"/>
    <w:tmpl w:val="476439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57B2203"/>
    <w:multiLevelType w:val="hybridMultilevel"/>
    <w:tmpl w:val="0D1E8F56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A3BB7"/>
    <w:multiLevelType w:val="hybridMultilevel"/>
    <w:tmpl w:val="3D065CB8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8155A"/>
    <w:multiLevelType w:val="hybridMultilevel"/>
    <w:tmpl w:val="91E800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32248D8"/>
    <w:multiLevelType w:val="hybridMultilevel"/>
    <w:tmpl w:val="E258EE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E5202DF"/>
    <w:multiLevelType w:val="hybridMultilevel"/>
    <w:tmpl w:val="BC102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A4676"/>
    <w:multiLevelType w:val="hybridMultilevel"/>
    <w:tmpl w:val="A8E4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442E1"/>
    <w:multiLevelType w:val="hybridMultilevel"/>
    <w:tmpl w:val="97669328"/>
    <w:lvl w:ilvl="0" w:tplc="B6987E3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1"/>
  </w:num>
  <w:num w:numId="5">
    <w:abstractNumId w:val="7"/>
  </w:num>
  <w:num w:numId="6">
    <w:abstractNumId w:val="24"/>
  </w:num>
  <w:num w:numId="7">
    <w:abstractNumId w:val="9"/>
  </w:num>
  <w:num w:numId="8">
    <w:abstractNumId w:val="11"/>
  </w:num>
  <w:num w:numId="9">
    <w:abstractNumId w:val="18"/>
  </w:num>
  <w:num w:numId="10">
    <w:abstractNumId w:val="25"/>
  </w:num>
  <w:num w:numId="11">
    <w:abstractNumId w:val="5"/>
  </w:num>
  <w:num w:numId="12">
    <w:abstractNumId w:val="19"/>
  </w:num>
  <w:num w:numId="13">
    <w:abstractNumId w:val="28"/>
  </w:num>
  <w:num w:numId="14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8"/>
  </w:num>
  <w:num w:numId="17">
    <w:abstractNumId w:val="27"/>
  </w:num>
  <w:num w:numId="18">
    <w:abstractNumId w:val="2"/>
  </w:num>
  <w:num w:numId="19">
    <w:abstractNumId w:val="21"/>
  </w:num>
  <w:num w:numId="20">
    <w:abstractNumId w:val="31"/>
  </w:num>
  <w:num w:numId="21">
    <w:abstractNumId w:val="23"/>
  </w:num>
  <w:num w:numId="22">
    <w:abstractNumId w:val="20"/>
  </w:num>
  <w:num w:numId="23">
    <w:abstractNumId w:val="13"/>
  </w:num>
  <w:num w:numId="24">
    <w:abstractNumId w:val="15"/>
  </w:num>
  <w:num w:numId="25">
    <w:abstractNumId w:val="30"/>
  </w:num>
  <w:num w:numId="26">
    <w:abstractNumId w:val="26"/>
  </w:num>
  <w:num w:numId="27">
    <w:abstractNumId w:val="10"/>
  </w:num>
  <w:num w:numId="28">
    <w:abstractNumId w:val="3"/>
  </w:num>
  <w:num w:numId="29">
    <w:abstractNumId w:val="29"/>
  </w:num>
  <w:num w:numId="30">
    <w:abstractNumId w:val="14"/>
  </w:num>
  <w:num w:numId="31">
    <w:abstractNumId w:val="32"/>
  </w:num>
  <w:num w:numId="32">
    <w:abstractNumId w:val="0"/>
  </w:num>
  <w:num w:numId="33">
    <w:abstractNumId w:val="6"/>
  </w:num>
  <w:num w:numId="34">
    <w:abstractNumId w:val="22"/>
  </w:num>
  <w:num w:numId="35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FA"/>
    <w:rsid w:val="000002A0"/>
    <w:rsid w:val="00000325"/>
    <w:rsid w:val="00000845"/>
    <w:rsid w:val="00000928"/>
    <w:rsid w:val="000009F3"/>
    <w:rsid w:val="00001064"/>
    <w:rsid w:val="00001807"/>
    <w:rsid w:val="00001ACA"/>
    <w:rsid w:val="00002048"/>
    <w:rsid w:val="000023DE"/>
    <w:rsid w:val="0000295E"/>
    <w:rsid w:val="00002B54"/>
    <w:rsid w:val="00002F9D"/>
    <w:rsid w:val="0000321F"/>
    <w:rsid w:val="00003514"/>
    <w:rsid w:val="00003653"/>
    <w:rsid w:val="00003D67"/>
    <w:rsid w:val="00003EF5"/>
    <w:rsid w:val="00004423"/>
    <w:rsid w:val="00004D9D"/>
    <w:rsid w:val="0000520F"/>
    <w:rsid w:val="0000532E"/>
    <w:rsid w:val="000055D1"/>
    <w:rsid w:val="0000656E"/>
    <w:rsid w:val="000067FA"/>
    <w:rsid w:val="0000709E"/>
    <w:rsid w:val="00007205"/>
    <w:rsid w:val="00007337"/>
    <w:rsid w:val="000075CA"/>
    <w:rsid w:val="000079C2"/>
    <w:rsid w:val="00007A1E"/>
    <w:rsid w:val="00010C91"/>
    <w:rsid w:val="00010D9B"/>
    <w:rsid w:val="00010E75"/>
    <w:rsid w:val="00010F9C"/>
    <w:rsid w:val="0001128E"/>
    <w:rsid w:val="0001157D"/>
    <w:rsid w:val="00011770"/>
    <w:rsid w:val="000117D9"/>
    <w:rsid w:val="00011E77"/>
    <w:rsid w:val="00012240"/>
    <w:rsid w:val="00012352"/>
    <w:rsid w:val="0001254E"/>
    <w:rsid w:val="000129EB"/>
    <w:rsid w:val="00012C26"/>
    <w:rsid w:val="00012FFA"/>
    <w:rsid w:val="00013526"/>
    <w:rsid w:val="000135AC"/>
    <w:rsid w:val="00014119"/>
    <w:rsid w:val="00014C0E"/>
    <w:rsid w:val="00014D63"/>
    <w:rsid w:val="000151EB"/>
    <w:rsid w:val="00015598"/>
    <w:rsid w:val="00016B37"/>
    <w:rsid w:val="00016E2F"/>
    <w:rsid w:val="000172CA"/>
    <w:rsid w:val="00017A8A"/>
    <w:rsid w:val="00020A18"/>
    <w:rsid w:val="00020F74"/>
    <w:rsid w:val="00021317"/>
    <w:rsid w:val="000217E6"/>
    <w:rsid w:val="000225B3"/>
    <w:rsid w:val="000226E3"/>
    <w:rsid w:val="0002281A"/>
    <w:rsid w:val="0002284B"/>
    <w:rsid w:val="00022F37"/>
    <w:rsid w:val="000235B9"/>
    <w:rsid w:val="00024247"/>
    <w:rsid w:val="0002443C"/>
    <w:rsid w:val="0002453E"/>
    <w:rsid w:val="00024687"/>
    <w:rsid w:val="00024B1E"/>
    <w:rsid w:val="00024E43"/>
    <w:rsid w:val="0002523C"/>
    <w:rsid w:val="000252A9"/>
    <w:rsid w:val="0002618F"/>
    <w:rsid w:val="0002738E"/>
    <w:rsid w:val="00027699"/>
    <w:rsid w:val="0003095F"/>
    <w:rsid w:val="00030E41"/>
    <w:rsid w:val="00032B63"/>
    <w:rsid w:val="00032C62"/>
    <w:rsid w:val="000336A3"/>
    <w:rsid w:val="00034143"/>
    <w:rsid w:val="00035116"/>
    <w:rsid w:val="0003559F"/>
    <w:rsid w:val="00036821"/>
    <w:rsid w:val="00036F36"/>
    <w:rsid w:val="00037444"/>
    <w:rsid w:val="0003772C"/>
    <w:rsid w:val="000378A1"/>
    <w:rsid w:val="00037F0E"/>
    <w:rsid w:val="00040D26"/>
    <w:rsid w:val="00041556"/>
    <w:rsid w:val="00041E5E"/>
    <w:rsid w:val="00043310"/>
    <w:rsid w:val="00043320"/>
    <w:rsid w:val="00043698"/>
    <w:rsid w:val="00043CE4"/>
    <w:rsid w:val="00043DC5"/>
    <w:rsid w:val="00045114"/>
    <w:rsid w:val="000453FB"/>
    <w:rsid w:val="000456BE"/>
    <w:rsid w:val="00046008"/>
    <w:rsid w:val="00046143"/>
    <w:rsid w:val="00046572"/>
    <w:rsid w:val="000466A2"/>
    <w:rsid w:val="0004680F"/>
    <w:rsid w:val="00046CA3"/>
    <w:rsid w:val="00047361"/>
    <w:rsid w:val="00047807"/>
    <w:rsid w:val="0005030F"/>
    <w:rsid w:val="00050C6A"/>
    <w:rsid w:val="000519CB"/>
    <w:rsid w:val="0005239D"/>
    <w:rsid w:val="0005285E"/>
    <w:rsid w:val="00054421"/>
    <w:rsid w:val="00054689"/>
    <w:rsid w:val="00054C97"/>
    <w:rsid w:val="00054C99"/>
    <w:rsid w:val="00054D14"/>
    <w:rsid w:val="000553D8"/>
    <w:rsid w:val="000561E3"/>
    <w:rsid w:val="00056CCD"/>
    <w:rsid w:val="0005704E"/>
    <w:rsid w:val="0005730B"/>
    <w:rsid w:val="00060448"/>
    <w:rsid w:val="00060A0A"/>
    <w:rsid w:val="00060A23"/>
    <w:rsid w:val="00061070"/>
    <w:rsid w:val="0006127F"/>
    <w:rsid w:val="00061422"/>
    <w:rsid w:val="00061969"/>
    <w:rsid w:val="000625C9"/>
    <w:rsid w:val="000625FB"/>
    <w:rsid w:val="000628E9"/>
    <w:rsid w:val="00062EC5"/>
    <w:rsid w:val="00063019"/>
    <w:rsid w:val="0006323A"/>
    <w:rsid w:val="000634B2"/>
    <w:rsid w:val="00063C3E"/>
    <w:rsid w:val="000647EF"/>
    <w:rsid w:val="00064CE7"/>
    <w:rsid w:val="00065725"/>
    <w:rsid w:val="000657D5"/>
    <w:rsid w:val="00066267"/>
    <w:rsid w:val="0006709D"/>
    <w:rsid w:val="0006710B"/>
    <w:rsid w:val="0006719A"/>
    <w:rsid w:val="000678F3"/>
    <w:rsid w:val="00067F0D"/>
    <w:rsid w:val="00071946"/>
    <w:rsid w:val="00071AC0"/>
    <w:rsid w:val="00071EAC"/>
    <w:rsid w:val="00071EC6"/>
    <w:rsid w:val="00072F4A"/>
    <w:rsid w:val="000732C7"/>
    <w:rsid w:val="00073DF4"/>
    <w:rsid w:val="00074C20"/>
    <w:rsid w:val="000759DD"/>
    <w:rsid w:val="0007633E"/>
    <w:rsid w:val="00076CB2"/>
    <w:rsid w:val="00077D78"/>
    <w:rsid w:val="00080234"/>
    <w:rsid w:val="000808F6"/>
    <w:rsid w:val="00080928"/>
    <w:rsid w:val="00080E34"/>
    <w:rsid w:val="00081BD2"/>
    <w:rsid w:val="00082972"/>
    <w:rsid w:val="00082FF8"/>
    <w:rsid w:val="00083893"/>
    <w:rsid w:val="000842D8"/>
    <w:rsid w:val="00084CC9"/>
    <w:rsid w:val="00085066"/>
    <w:rsid w:val="00086B30"/>
    <w:rsid w:val="000872E8"/>
    <w:rsid w:val="000907F0"/>
    <w:rsid w:val="00090E42"/>
    <w:rsid w:val="00090E54"/>
    <w:rsid w:val="000912FA"/>
    <w:rsid w:val="0009392B"/>
    <w:rsid w:val="00094059"/>
    <w:rsid w:val="00094765"/>
    <w:rsid w:val="000948C4"/>
    <w:rsid w:val="00094BA9"/>
    <w:rsid w:val="0009517A"/>
    <w:rsid w:val="00095B30"/>
    <w:rsid w:val="000962A0"/>
    <w:rsid w:val="0009660D"/>
    <w:rsid w:val="0009787E"/>
    <w:rsid w:val="000979D0"/>
    <w:rsid w:val="00097EE3"/>
    <w:rsid w:val="000A063C"/>
    <w:rsid w:val="000A1299"/>
    <w:rsid w:val="000A134A"/>
    <w:rsid w:val="000A1475"/>
    <w:rsid w:val="000A222E"/>
    <w:rsid w:val="000A242A"/>
    <w:rsid w:val="000A2DB9"/>
    <w:rsid w:val="000A33F1"/>
    <w:rsid w:val="000A3DA9"/>
    <w:rsid w:val="000A4515"/>
    <w:rsid w:val="000A45FB"/>
    <w:rsid w:val="000A5688"/>
    <w:rsid w:val="000A62D1"/>
    <w:rsid w:val="000A67E6"/>
    <w:rsid w:val="000A6DD5"/>
    <w:rsid w:val="000A7334"/>
    <w:rsid w:val="000A7700"/>
    <w:rsid w:val="000A796E"/>
    <w:rsid w:val="000A7BBB"/>
    <w:rsid w:val="000A7D5E"/>
    <w:rsid w:val="000B06AD"/>
    <w:rsid w:val="000B1752"/>
    <w:rsid w:val="000B1990"/>
    <w:rsid w:val="000B2653"/>
    <w:rsid w:val="000B2768"/>
    <w:rsid w:val="000B2AF7"/>
    <w:rsid w:val="000B2BAB"/>
    <w:rsid w:val="000B3390"/>
    <w:rsid w:val="000B39E3"/>
    <w:rsid w:val="000B3D49"/>
    <w:rsid w:val="000B458E"/>
    <w:rsid w:val="000B46B0"/>
    <w:rsid w:val="000B4927"/>
    <w:rsid w:val="000B4F29"/>
    <w:rsid w:val="000B59A4"/>
    <w:rsid w:val="000B6489"/>
    <w:rsid w:val="000B6CAD"/>
    <w:rsid w:val="000B7513"/>
    <w:rsid w:val="000B7763"/>
    <w:rsid w:val="000B78AB"/>
    <w:rsid w:val="000B7C21"/>
    <w:rsid w:val="000C027D"/>
    <w:rsid w:val="000C06EE"/>
    <w:rsid w:val="000C0AC5"/>
    <w:rsid w:val="000C11C4"/>
    <w:rsid w:val="000C128E"/>
    <w:rsid w:val="000C14A4"/>
    <w:rsid w:val="000C3173"/>
    <w:rsid w:val="000C357D"/>
    <w:rsid w:val="000C3DC6"/>
    <w:rsid w:val="000C4404"/>
    <w:rsid w:val="000C455C"/>
    <w:rsid w:val="000C4E5E"/>
    <w:rsid w:val="000C5F58"/>
    <w:rsid w:val="000C612A"/>
    <w:rsid w:val="000C622E"/>
    <w:rsid w:val="000C62F3"/>
    <w:rsid w:val="000C7369"/>
    <w:rsid w:val="000C7DC0"/>
    <w:rsid w:val="000D08A5"/>
    <w:rsid w:val="000D0D6E"/>
    <w:rsid w:val="000D0E7D"/>
    <w:rsid w:val="000D1D92"/>
    <w:rsid w:val="000D2715"/>
    <w:rsid w:val="000D2E01"/>
    <w:rsid w:val="000D3048"/>
    <w:rsid w:val="000D3FB2"/>
    <w:rsid w:val="000D53B3"/>
    <w:rsid w:val="000D5D9A"/>
    <w:rsid w:val="000D6695"/>
    <w:rsid w:val="000D67D1"/>
    <w:rsid w:val="000D6EEC"/>
    <w:rsid w:val="000D7061"/>
    <w:rsid w:val="000D74AA"/>
    <w:rsid w:val="000E0047"/>
    <w:rsid w:val="000E005F"/>
    <w:rsid w:val="000E07CC"/>
    <w:rsid w:val="000E0DB6"/>
    <w:rsid w:val="000E1365"/>
    <w:rsid w:val="000E150C"/>
    <w:rsid w:val="000E171D"/>
    <w:rsid w:val="000E1741"/>
    <w:rsid w:val="000E1E9A"/>
    <w:rsid w:val="000E2082"/>
    <w:rsid w:val="000E25B4"/>
    <w:rsid w:val="000E2B9F"/>
    <w:rsid w:val="000E2C73"/>
    <w:rsid w:val="000E2D0A"/>
    <w:rsid w:val="000E2D4A"/>
    <w:rsid w:val="000E31AA"/>
    <w:rsid w:val="000E31AB"/>
    <w:rsid w:val="000E372A"/>
    <w:rsid w:val="000E384C"/>
    <w:rsid w:val="000E3E00"/>
    <w:rsid w:val="000E4BAF"/>
    <w:rsid w:val="000E4C98"/>
    <w:rsid w:val="000E5341"/>
    <w:rsid w:val="000E54E9"/>
    <w:rsid w:val="000E599E"/>
    <w:rsid w:val="000E5E2D"/>
    <w:rsid w:val="000E64DE"/>
    <w:rsid w:val="000E673A"/>
    <w:rsid w:val="000E6966"/>
    <w:rsid w:val="000E699E"/>
    <w:rsid w:val="000E6FA4"/>
    <w:rsid w:val="000E74B1"/>
    <w:rsid w:val="000E759E"/>
    <w:rsid w:val="000E772E"/>
    <w:rsid w:val="000E7838"/>
    <w:rsid w:val="000F249A"/>
    <w:rsid w:val="000F27E3"/>
    <w:rsid w:val="000F286E"/>
    <w:rsid w:val="000F2ADF"/>
    <w:rsid w:val="000F2D0C"/>
    <w:rsid w:val="000F30C0"/>
    <w:rsid w:val="000F3100"/>
    <w:rsid w:val="000F346A"/>
    <w:rsid w:val="000F38A4"/>
    <w:rsid w:val="000F4BAE"/>
    <w:rsid w:val="000F4FDF"/>
    <w:rsid w:val="000F6FE7"/>
    <w:rsid w:val="000F7160"/>
    <w:rsid w:val="000F7F20"/>
    <w:rsid w:val="000F7FA7"/>
    <w:rsid w:val="00100F23"/>
    <w:rsid w:val="00101134"/>
    <w:rsid w:val="00101235"/>
    <w:rsid w:val="0010130B"/>
    <w:rsid w:val="001014BD"/>
    <w:rsid w:val="00101DFF"/>
    <w:rsid w:val="0010202C"/>
    <w:rsid w:val="0010225B"/>
    <w:rsid w:val="00103061"/>
    <w:rsid w:val="00103A5A"/>
    <w:rsid w:val="001042DF"/>
    <w:rsid w:val="001043C7"/>
    <w:rsid w:val="001047E4"/>
    <w:rsid w:val="001049F5"/>
    <w:rsid w:val="00104AE1"/>
    <w:rsid w:val="001055EF"/>
    <w:rsid w:val="00106019"/>
    <w:rsid w:val="001060A9"/>
    <w:rsid w:val="00106BAC"/>
    <w:rsid w:val="00106D5E"/>
    <w:rsid w:val="0010764A"/>
    <w:rsid w:val="00107FC6"/>
    <w:rsid w:val="0011022F"/>
    <w:rsid w:val="00110556"/>
    <w:rsid w:val="00110B3E"/>
    <w:rsid w:val="00110CC1"/>
    <w:rsid w:val="00110F37"/>
    <w:rsid w:val="0011120F"/>
    <w:rsid w:val="00111FC0"/>
    <w:rsid w:val="00113084"/>
    <w:rsid w:val="0011313A"/>
    <w:rsid w:val="001135FA"/>
    <w:rsid w:val="00113608"/>
    <w:rsid w:val="00113782"/>
    <w:rsid w:val="00114796"/>
    <w:rsid w:val="001152DB"/>
    <w:rsid w:val="001158C9"/>
    <w:rsid w:val="00115DA5"/>
    <w:rsid w:val="00115ECB"/>
    <w:rsid w:val="00116686"/>
    <w:rsid w:val="00117A9B"/>
    <w:rsid w:val="00117D42"/>
    <w:rsid w:val="00120AE4"/>
    <w:rsid w:val="00120C2A"/>
    <w:rsid w:val="00120F69"/>
    <w:rsid w:val="001224E3"/>
    <w:rsid w:val="0012284E"/>
    <w:rsid w:val="001232E7"/>
    <w:rsid w:val="001233DE"/>
    <w:rsid w:val="00123778"/>
    <w:rsid w:val="00123B4C"/>
    <w:rsid w:val="00124355"/>
    <w:rsid w:val="001245D0"/>
    <w:rsid w:val="001248C9"/>
    <w:rsid w:val="00124D18"/>
    <w:rsid w:val="00125094"/>
    <w:rsid w:val="001250E1"/>
    <w:rsid w:val="00125355"/>
    <w:rsid w:val="0012543F"/>
    <w:rsid w:val="0012568E"/>
    <w:rsid w:val="0012690B"/>
    <w:rsid w:val="00126A53"/>
    <w:rsid w:val="00126A79"/>
    <w:rsid w:val="0012738A"/>
    <w:rsid w:val="0012797A"/>
    <w:rsid w:val="00127A03"/>
    <w:rsid w:val="0013054B"/>
    <w:rsid w:val="0013086A"/>
    <w:rsid w:val="00131A03"/>
    <w:rsid w:val="00134113"/>
    <w:rsid w:val="00134922"/>
    <w:rsid w:val="00135D6F"/>
    <w:rsid w:val="0013646F"/>
    <w:rsid w:val="001368B7"/>
    <w:rsid w:val="00136E29"/>
    <w:rsid w:val="00137461"/>
    <w:rsid w:val="0013794A"/>
    <w:rsid w:val="001379CB"/>
    <w:rsid w:val="00137C0E"/>
    <w:rsid w:val="001403F8"/>
    <w:rsid w:val="00140593"/>
    <w:rsid w:val="00140CCF"/>
    <w:rsid w:val="00140F91"/>
    <w:rsid w:val="00141EB9"/>
    <w:rsid w:val="00141FA0"/>
    <w:rsid w:val="0014374C"/>
    <w:rsid w:val="00143B45"/>
    <w:rsid w:val="0014419E"/>
    <w:rsid w:val="00144263"/>
    <w:rsid w:val="001445D0"/>
    <w:rsid w:val="0014478C"/>
    <w:rsid w:val="00144FD6"/>
    <w:rsid w:val="001456D8"/>
    <w:rsid w:val="001458FF"/>
    <w:rsid w:val="001459F4"/>
    <w:rsid w:val="00145D64"/>
    <w:rsid w:val="001461F0"/>
    <w:rsid w:val="0014738A"/>
    <w:rsid w:val="00147787"/>
    <w:rsid w:val="0014780C"/>
    <w:rsid w:val="0014797D"/>
    <w:rsid w:val="00147DE9"/>
    <w:rsid w:val="00150043"/>
    <w:rsid w:val="001511A8"/>
    <w:rsid w:val="0015187C"/>
    <w:rsid w:val="001527DE"/>
    <w:rsid w:val="00152C85"/>
    <w:rsid w:val="001543D5"/>
    <w:rsid w:val="00154E79"/>
    <w:rsid w:val="001551B5"/>
    <w:rsid w:val="0015592D"/>
    <w:rsid w:val="00155D45"/>
    <w:rsid w:val="00156891"/>
    <w:rsid w:val="00156A8D"/>
    <w:rsid w:val="00156FC7"/>
    <w:rsid w:val="00157290"/>
    <w:rsid w:val="00157370"/>
    <w:rsid w:val="00157D84"/>
    <w:rsid w:val="00157F31"/>
    <w:rsid w:val="001603A7"/>
    <w:rsid w:val="001603BC"/>
    <w:rsid w:val="001608B4"/>
    <w:rsid w:val="00160ADC"/>
    <w:rsid w:val="001610B9"/>
    <w:rsid w:val="001622F1"/>
    <w:rsid w:val="00162CE1"/>
    <w:rsid w:val="0016303E"/>
    <w:rsid w:val="001630B9"/>
    <w:rsid w:val="001637ED"/>
    <w:rsid w:val="00163902"/>
    <w:rsid w:val="00163A12"/>
    <w:rsid w:val="00163C0D"/>
    <w:rsid w:val="001640AA"/>
    <w:rsid w:val="00164AA4"/>
    <w:rsid w:val="00165B2A"/>
    <w:rsid w:val="00166986"/>
    <w:rsid w:val="00166F26"/>
    <w:rsid w:val="00167049"/>
    <w:rsid w:val="001672E7"/>
    <w:rsid w:val="00167450"/>
    <w:rsid w:val="00167985"/>
    <w:rsid w:val="00167D10"/>
    <w:rsid w:val="00167D20"/>
    <w:rsid w:val="001700F2"/>
    <w:rsid w:val="00170486"/>
    <w:rsid w:val="00170918"/>
    <w:rsid w:val="00171144"/>
    <w:rsid w:val="00172749"/>
    <w:rsid w:val="001727CC"/>
    <w:rsid w:val="0017280A"/>
    <w:rsid w:val="00172899"/>
    <w:rsid w:val="0017294D"/>
    <w:rsid w:val="00172B0B"/>
    <w:rsid w:val="00172BCC"/>
    <w:rsid w:val="00172D71"/>
    <w:rsid w:val="001739ED"/>
    <w:rsid w:val="00174D40"/>
    <w:rsid w:val="0017528B"/>
    <w:rsid w:val="00175363"/>
    <w:rsid w:val="00175E86"/>
    <w:rsid w:val="00175EA2"/>
    <w:rsid w:val="0017621D"/>
    <w:rsid w:val="001767CB"/>
    <w:rsid w:val="00177410"/>
    <w:rsid w:val="0018061C"/>
    <w:rsid w:val="00181092"/>
    <w:rsid w:val="00181957"/>
    <w:rsid w:val="00181A2D"/>
    <w:rsid w:val="001825EB"/>
    <w:rsid w:val="001826E5"/>
    <w:rsid w:val="00182A61"/>
    <w:rsid w:val="00183CDB"/>
    <w:rsid w:val="001843E1"/>
    <w:rsid w:val="00184DE8"/>
    <w:rsid w:val="00184FF5"/>
    <w:rsid w:val="001856A4"/>
    <w:rsid w:val="001859D9"/>
    <w:rsid w:val="00185DB2"/>
    <w:rsid w:val="00186343"/>
    <w:rsid w:val="00186BA2"/>
    <w:rsid w:val="00190695"/>
    <w:rsid w:val="0019097E"/>
    <w:rsid w:val="00190BC0"/>
    <w:rsid w:val="00191504"/>
    <w:rsid w:val="00191BBB"/>
    <w:rsid w:val="00191F93"/>
    <w:rsid w:val="0019289D"/>
    <w:rsid w:val="0019363F"/>
    <w:rsid w:val="001936A7"/>
    <w:rsid w:val="0019375F"/>
    <w:rsid w:val="0019420C"/>
    <w:rsid w:val="00194DC6"/>
    <w:rsid w:val="001952CF"/>
    <w:rsid w:val="001959D6"/>
    <w:rsid w:val="00195E30"/>
    <w:rsid w:val="0019634A"/>
    <w:rsid w:val="00196798"/>
    <w:rsid w:val="00196BDE"/>
    <w:rsid w:val="001971E8"/>
    <w:rsid w:val="0019726E"/>
    <w:rsid w:val="0019728E"/>
    <w:rsid w:val="001974B3"/>
    <w:rsid w:val="00197703"/>
    <w:rsid w:val="00197718"/>
    <w:rsid w:val="00197FE9"/>
    <w:rsid w:val="001A08A3"/>
    <w:rsid w:val="001A0EC3"/>
    <w:rsid w:val="001A191E"/>
    <w:rsid w:val="001A1E4B"/>
    <w:rsid w:val="001A227F"/>
    <w:rsid w:val="001A3863"/>
    <w:rsid w:val="001A3B42"/>
    <w:rsid w:val="001A3EE8"/>
    <w:rsid w:val="001A403C"/>
    <w:rsid w:val="001A4348"/>
    <w:rsid w:val="001A47CA"/>
    <w:rsid w:val="001A4B30"/>
    <w:rsid w:val="001A501F"/>
    <w:rsid w:val="001A51BC"/>
    <w:rsid w:val="001A59EB"/>
    <w:rsid w:val="001A622D"/>
    <w:rsid w:val="001A6A8E"/>
    <w:rsid w:val="001A6F55"/>
    <w:rsid w:val="001A7056"/>
    <w:rsid w:val="001A756B"/>
    <w:rsid w:val="001A76B0"/>
    <w:rsid w:val="001A774F"/>
    <w:rsid w:val="001A77DE"/>
    <w:rsid w:val="001B11AE"/>
    <w:rsid w:val="001B13BD"/>
    <w:rsid w:val="001B1F57"/>
    <w:rsid w:val="001B239D"/>
    <w:rsid w:val="001B2597"/>
    <w:rsid w:val="001B387A"/>
    <w:rsid w:val="001B405E"/>
    <w:rsid w:val="001B4871"/>
    <w:rsid w:val="001B4A9F"/>
    <w:rsid w:val="001B5405"/>
    <w:rsid w:val="001B5EC7"/>
    <w:rsid w:val="001B686A"/>
    <w:rsid w:val="001B697F"/>
    <w:rsid w:val="001B69D7"/>
    <w:rsid w:val="001B7518"/>
    <w:rsid w:val="001C00B5"/>
    <w:rsid w:val="001C04C3"/>
    <w:rsid w:val="001C04E3"/>
    <w:rsid w:val="001C05B6"/>
    <w:rsid w:val="001C11C6"/>
    <w:rsid w:val="001C1778"/>
    <w:rsid w:val="001C1FDF"/>
    <w:rsid w:val="001C2948"/>
    <w:rsid w:val="001C30AC"/>
    <w:rsid w:val="001C31C9"/>
    <w:rsid w:val="001C3576"/>
    <w:rsid w:val="001C3BB4"/>
    <w:rsid w:val="001C4088"/>
    <w:rsid w:val="001C4A5C"/>
    <w:rsid w:val="001C594C"/>
    <w:rsid w:val="001C5E15"/>
    <w:rsid w:val="001C6220"/>
    <w:rsid w:val="001C651A"/>
    <w:rsid w:val="001C693A"/>
    <w:rsid w:val="001C6D0D"/>
    <w:rsid w:val="001C76C8"/>
    <w:rsid w:val="001C7D91"/>
    <w:rsid w:val="001D0550"/>
    <w:rsid w:val="001D0960"/>
    <w:rsid w:val="001D0A21"/>
    <w:rsid w:val="001D15F0"/>
    <w:rsid w:val="001D1A8A"/>
    <w:rsid w:val="001D1C15"/>
    <w:rsid w:val="001D1CAD"/>
    <w:rsid w:val="001D1E15"/>
    <w:rsid w:val="001D1F9F"/>
    <w:rsid w:val="001D2B49"/>
    <w:rsid w:val="001D2EE3"/>
    <w:rsid w:val="001D3912"/>
    <w:rsid w:val="001D3D34"/>
    <w:rsid w:val="001D4641"/>
    <w:rsid w:val="001D4836"/>
    <w:rsid w:val="001D4945"/>
    <w:rsid w:val="001D5CD0"/>
    <w:rsid w:val="001D5E28"/>
    <w:rsid w:val="001D6304"/>
    <w:rsid w:val="001D6893"/>
    <w:rsid w:val="001D6B10"/>
    <w:rsid w:val="001D6DEC"/>
    <w:rsid w:val="001D703C"/>
    <w:rsid w:val="001D7232"/>
    <w:rsid w:val="001D7B66"/>
    <w:rsid w:val="001D7BAF"/>
    <w:rsid w:val="001E0676"/>
    <w:rsid w:val="001E21E0"/>
    <w:rsid w:val="001E263B"/>
    <w:rsid w:val="001E30E5"/>
    <w:rsid w:val="001E3252"/>
    <w:rsid w:val="001E3273"/>
    <w:rsid w:val="001E3B83"/>
    <w:rsid w:val="001E410B"/>
    <w:rsid w:val="001E484F"/>
    <w:rsid w:val="001E4E03"/>
    <w:rsid w:val="001E5B7D"/>
    <w:rsid w:val="001E64A4"/>
    <w:rsid w:val="001E70BC"/>
    <w:rsid w:val="001E768D"/>
    <w:rsid w:val="001E7E1B"/>
    <w:rsid w:val="001F06C8"/>
    <w:rsid w:val="001F0F0D"/>
    <w:rsid w:val="001F1009"/>
    <w:rsid w:val="001F19D2"/>
    <w:rsid w:val="001F1B0A"/>
    <w:rsid w:val="001F1EF2"/>
    <w:rsid w:val="001F1FE1"/>
    <w:rsid w:val="001F2AB3"/>
    <w:rsid w:val="001F2E0B"/>
    <w:rsid w:val="001F35D7"/>
    <w:rsid w:val="001F363D"/>
    <w:rsid w:val="001F378D"/>
    <w:rsid w:val="001F3A29"/>
    <w:rsid w:val="001F3ABF"/>
    <w:rsid w:val="001F3CBB"/>
    <w:rsid w:val="001F405B"/>
    <w:rsid w:val="001F4448"/>
    <w:rsid w:val="001F4B89"/>
    <w:rsid w:val="001F5A14"/>
    <w:rsid w:val="001F60D7"/>
    <w:rsid w:val="001F6161"/>
    <w:rsid w:val="001F6C43"/>
    <w:rsid w:val="001F772D"/>
    <w:rsid w:val="00200F31"/>
    <w:rsid w:val="002014D9"/>
    <w:rsid w:val="00201A23"/>
    <w:rsid w:val="00201E77"/>
    <w:rsid w:val="0020236A"/>
    <w:rsid w:val="0020291D"/>
    <w:rsid w:val="002030AC"/>
    <w:rsid w:val="002040C9"/>
    <w:rsid w:val="00204513"/>
    <w:rsid w:val="00204E3C"/>
    <w:rsid w:val="00204E4B"/>
    <w:rsid w:val="002058F0"/>
    <w:rsid w:val="0020596E"/>
    <w:rsid w:val="00205FDA"/>
    <w:rsid w:val="0020631F"/>
    <w:rsid w:val="002063BF"/>
    <w:rsid w:val="002064D5"/>
    <w:rsid w:val="002068B9"/>
    <w:rsid w:val="00207264"/>
    <w:rsid w:val="00210B7F"/>
    <w:rsid w:val="00210C7D"/>
    <w:rsid w:val="00210FE2"/>
    <w:rsid w:val="002117B1"/>
    <w:rsid w:val="0021186A"/>
    <w:rsid w:val="00211A1C"/>
    <w:rsid w:val="0021245F"/>
    <w:rsid w:val="00212956"/>
    <w:rsid w:val="00212EF2"/>
    <w:rsid w:val="00213025"/>
    <w:rsid w:val="0021367C"/>
    <w:rsid w:val="00213844"/>
    <w:rsid w:val="00213DBA"/>
    <w:rsid w:val="00213F5A"/>
    <w:rsid w:val="0021438F"/>
    <w:rsid w:val="0021449B"/>
    <w:rsid w:val="002156AF"/>
    <w:rsid w:val="00216D39"/>
    <w:rsid w:val="0021758B"/>
    <w:rsid w:val="00217605"/>
    <w:rsid w:val="0022142E"/>
    <w:rsid w:val="0022156C"/>
    <w:rsid w:val="0022184A"/>
    <w:rsid w:val="00221861"/>
    <w:rsid w:val="0022272F"/>
    <w:rsid w:val="002231F5"/>
    <w:rsid w:val="002242C1"/>
    <w:rsid w:val="00224876"/>
    <w:rsid w:val="00224BB6"/>
    <w:rsid w:val="00224CAC"/>
    <w:rsid w:val="00224E3F"/>
    <w:rsid w:val="00226418"/>
    <w:rsid w:val="002265AC"/>
    <w:rsid w:val="00226A5F"/>
    <w:rsid w:val="0022709C"/>
    <w:rsid w:val="00227E6F"/>
    <w:rsid w:val="002306CE"/>
    <w:rsid w:val="002307ED"/>
    <w:rsid w:val="00230AAA"/>
    <w:rsid w:val="00230DB4"/>
    <w:rsid w:val="00230F60"/>
    <w:rsid w:val="0023148C"/>
    <w:rsid w:val="00232EE1"/>
    <w:rsid w:val="002339CC"/>
    <w:rsid w:val="00233AA1"/>
    <w:rsid w:val="00233F76"/>
    <w:rsid w:val="00233FB9"/>
    <w:rsid w:val="002340A8"/>
    <w:rsid w:val="002347D6"/>
    <w:rsid w:val="0023518F"/>
    <w:rsid w:val="0023583C"/>
    <w:rsid w:val="002405C9"/>
    <w:rsid w:val="002407B9"/>
    <w:rsid w:val="002416C1"/>
    <w:rsid w:val="00241FA0"/>
    <w:rsid w:val="00242F55"/>
    <w:rsid w:val="0024313B"/>
    <w:rsid w:val="002433E4"/>
    <w:rsid w:val="0024367E"/>
    <w:rsid w:val="002437E8"/>
    <w:rsid w:val="00243F50"/>
    <w:rsid w:val="002440EF"/>
    <w:rsid w:val="002445E2"/>
    <w:rsid w:val="002447A0"/>
    <w:rsid w:val="0024524C"/>
    <w:rsid w:val="002461D9"/>
    <w:rsid w:val="0024642C"/>
    <w:rsid w:val="00246459"/>
    <w:rsid w:val="00246CB2"/>
    <w:rsid w:val="00247095"/>
    <w:rsid w:val="00247521"/>
    <w:rsid w:val="00247B96"/>
    <w:rsid w:val="0025043F"/>
    <w:rsid w:val="00250938"/>
    <w:rsid w:val="00250A0F"/>
    <w:rsid w:val="00250EF4"/>
    <w:rsid w:val="0025212B"/>
    <w:rsid w:val="0025246A"/>
    <w:rsid w:val="00252945"/>
    <w:rsid w:val="00252B00"/>
    <w:rsid w:val="00252DD1"/>
    <w:rsid w:val="0025319C"/>
    <w:rsid w:val="002534BE"/>
    <w:rsid w:val="00253983"/>
    <w:rsid w:val="00253BEC"/>
    <w:rsid w:val="00253CDB"/>
    <w:rsid w:val="00253D7B"/>
    <w:rsid w:val="00253EAC"/>
    <w:rsid w:val="00254048"/>
    <w:rsid w:val="002545BB"/>
    <w:rsid w:val="0025524B"/>
    <w:rsid w:val="002555A6"/>
    <w:rsid w:val="00255770"/>
    <w:rsid w:val="00255B7D"/>
    <w:rsid w:val="00256030"/>
    <w:rsid w:val="002566CE"/>
    <w:rsid w:val="00256877"/>
    <w:rsid w:val="00256C56"/>
    <w:rsid w:val="002578E6"/>
    <w:rsid w:val="00257C60"/>
    <w:rsid w:val="002601C0"/>
    <w:rsid w:val="002601E3"/>
    <w:rsid w:val="0026163C"/>
    <w:rsid w:val="002617A9"/>
    <w:rsid w:val="002617BD"/>
    <w:rsid w:val="00261E37"/>
    <w:rsid w:val="00262AE9"/>
    <w:rsid w:val="00262B6B"/>
    <w:rsid w:val="00262DF1"/>
    <w:rsid w:val="00262F11"/>
    <w:rsid w:val="00263DFD"/>
    <w:rsid w:val="00264389"/>
    <w:rsid w:val="002643A2"/>
    <w:rsid w:val="00264546"/>
    <w:rsid w:val="0026533B"/>
    <w:rsid w:val="0026556A"/>
    <w:rsid w:val="002659A1"/>
    <w:rsid w:val="00266072"/>
    <w:rsid w:val="0026631E"/>
    <w:rsid w:val="00266A87"/>
    <w:rsid w:val="00267315"/>
    <w:rsid w:val="00267F37"/>
    <w:rsid w:val="002701E4"/>
    <w:rsid w:val="00270564"/>
    <w:rsid w:val="0027085A"/>
    <w:rsid w:val="00270DCF"/>
    <w:rsid w:val="00271FD6"/>
    <w:rsid w:val="00272010"/>
    <w:rsid w:val="00272B8D"/>
    <w:rsid w:val="00274439"/>
    <w:rsid w:val="002745E4"/>
    <w:rsid w:val="0027479B"/>
    <w:rsid w:val="002747A4"/>
    <w:rsid w:val="0027487E"/>
    <w:rsid w:val="00275A16"/>
    <w:rsid w:val="00275C50"/>
    <w:rsid w:val="00276345"/>
    <w:rsid w:val="002771E2"/>
    <w:rsid w:val="00277511"/>
    <w:rsid w:val="00277926"/>
    <w:rsid w:val="00277C72"/>
    <w:rsid w:val="00277DB1"/>
    <w:rsid w:val="0028012A"/>
    <w:rsid w:val="00280377"/>
    <w:rsid w:val="0028091D"/>
    <w:rsid w:val="002809FC"/>
    <w:rsid w:val="00280CAC"/>
    <w:rsid w:val="002817B1"/>
    <w:rsid w:val="00281F59"/>
    <w:rsid w:val="002823D1"/>
    <w:rsid w:val="002833B3"/>
    <w:rsid w:val="00283ED6"/>
    <w:rsid w:val="0028483A"/>
    <w:rsid w:val="00284C9D"/>
    <w:rsid w:val="0028543A"/>
    <w:rsid w:val="0028553E"/>
    <w:rsid w:val="00285770"/>
    <w:rsid w:val="00285A42"/>
    <w:rsid w:val="00286155"/>
    <w:rsid w:val="00286AF3"/>
    <w:rsid w:val="00286C1C"/>
    <w:rsid w:val="002870F1"/>
    <w:rsid w:val="002871D2"/>
    <w:rsid w:val="00287251"/>
    <w:rsid w:val="00287909"/>
    <w:rsid w:val="002879F4"/>
    <w:rsid w:val="00287B13"/>
    <w:rsid w:val="00287BF2"/>
    <w:rsid w:val="00290F25"/>
    <w:rsid w:val="00292A47"/>
    <w:rsid w:val="00292AC5"/>
    <w:rsid w:val="00293707"/>
    <w:rsid w:val="00294C8B"/>
    <w:rsid w:val="00294DBB"/>
    <w:rsid w:val="00295668"/>
    <w:rsid w:val="0029672B"/>
    <w:rsid w:val="00296EE4"/>
    <w:rsid w:val="002974D2"/>
    <w:rsid w:val="002A0195"/>
    <w:rsid w:val="002A0438"/>
    <w:rsid w:val="002A0E01"/>
    <w:rsid w:val="002A13F1"/>
    <w:rsid w:val="002A18DC"/>
    <w:rsid w:val="002A2940"/>
    <w:rsid w:val="002A2A0D"/>
    <w:rsid w:val="002A2BB5"/>
    <w:rsid w:val="002A2BFA"/>
    <w:rsid w:val="002A2C43"/>
    <w:rsid w:val="002A2E1C"/>
    <w:rsid w:val="002A3254"/>
    <w:rsid w:val="002A3451"/>
    <w:rsid w:val="002A3DBF"/>
    <w:rsid w:val="002A44AE"/>
    <w:rsid w:val="002A4579"/>
    <w:rsid w:val="002A49E5"/>
    <w:rsid w:val="002A4D6E"/>
    <w:rsid w:val="002A50CB"/>
    <w:rsid w:val="002A53AD"/>
    <w:rsid w:val="002A5425"/>
    <w:rsid w:val="002A546A"/>
    <w:rsid w:val="002A612D"/>
    <w:rsid w:val="002A653B"/>
    <w:rsid w:val="002A6CF2"/>
    <w:rsid w:val="002B04B0"/>
    <w:rsid w:val="002B0F40"/>
    <w:rsid w:val="002B1063"/>
    <w:rsid w:val="002B346B"/>
    <w:rsid w:val="002B4703"/>
    <w:rsid w:val="002B5303"/>
    <w:rsid w:val="002B5C4F"/>
    <w:rsid w:val="002B5DAE"/>
    <w:rsid w:val="002B6179"/>
    <w:rsid w:val="002B61DB"/>
    <w:rsid w:val="002B61F1"/>
    <w:rsid w:val="002B62EF"/>
    <w:rsid w:val="002B6D53"/>
    <w:rsid w:val="002B73C2"/>
    <w:rsid w:val="002C01E8"/>
    <w:rsid w:val="002C1110"/>
    <w:rsid w:val="002C16A2"/>
    <w:rsid w:val="002C2313"/>
    <w:rsid w:val="002C286B"/>
    <w:rsid w:val="002C29BC"/>
    <w:rsid w:val="002C3247"/>
    <w:rsid w:val="002C3C94"/>
    <w:rsid w:val="002C3F51"/>
    <w:rsid w:val="002C6087"/>
    <w:rsid w:val="002C69F4"/>
    <w:rsid w:val="002C788A"/>
    <w:rsid w:val="002C7B6F"/>
    <w:rsid w:val="002C7CA4"/>
    <w:rsid w:val="002D0222"/>
    <w:rsid w:val="002D04EF"/>
    <w:rsid w:val="002D0BD0"/>
    <w:rsid w:val="002D0C12"/>
    <w:rsid w:val="002D0CB2"/>
    <w:rsid w:val="002D1DB3"/>
    <w:rsid w:val="002D1F94"/>
    <w:rsid w:val="002D1F97"/>
    <w:rsid w:val="002D1FBE"/>
    <w:rsid w:val="002D2028"/>
    <w:rsid w:val="002D22C2"/>
    <w:rsid w:val="002D22D9"/>
    <w:rsid w:val="002D2A3A"/>
    <w:rsid w:val="002D2C19"/>
    <w:rsid w:val="002D3A71"/>
    <w:rsid w:val="002D3AD9"/>
    <w:rsid w:val="002D3DC2"/>
    <w:rsid w:val="002D4387"/>
    <w:rsid w:val="002D480D"/>
    <w:rsid w:val="002D509F"/>
    <w:rsid w:val="002D5F82"/>
    <w:rsid w:val="002D69A7"/>
    <w:rsid w:val="002D6E56"/>
    <w:rsid w:val="002D7135"/>
    <w:rsid w:val="002D7527"/>
    <w:rsid w:val="002D7823"/>
    <w:rsid w:val="002D7AE2"/>
    <w:rsid w:val="002D7D24"/>
    <w:rsid w:val="002E0301"/>
    <w:rsid w:val="002E0541"/>
    <w:rsid w:val="002E0D95"/>
    <w:rsid w:val="002E1AE9"/>
    <w:rsid w:val="002E1B0A"/>
    <w:rsid w:val="002E220D"/>
    <w:rsid w:val="002E2D43"/>
    <w:rsid w:val="002E3AF6"/>
    <w:rsid w:val="002E4EA3"/>
    <w:rsid w:val="002E528D"/>
    <w:rsid w:val="002E54AD"/>
    <w:rsid w:val="002E5A43"/>
    <w:rsid w:val="002E6B86"/>
    <w:rsid w:val="002E6DA6"/>
    <w:rsid w:val="002E7187"/>
    <w:rsid w:val="002E744F"/>
    <w:rsid w:val="002E7632"/>
    <w:rsid w:val="002F0EE6"/>
    <w:rsid w:val="002F120F"/>
    <w:rsid w:val="002F173A"/>
    <w:rsid w:val="002F3376"/>
    <w:rsid w:val="002F3C65"/>
    <w:rsid w:val="002F3DB3"/>
    <w:rsid w:val="002F40CA"/>
    <w:rsid w:val="002F436B"/>
    <w:rsid w:val="002F44BF"/>
    <w:rsid w:val="002F4F25"/>
    <w:rsid w:val="002F5177"/>
    <w:rsid w:val="002F52BC"/>
    <w:rsid w:val="002F5AF5"/>
    <w:rsid w:val="002F6847"/>
    <w:rsid w:val="002F70F8"/>
    <w:rsid w:val="002F7D15"/>
    <w:rsid w:val="0030089E"/>
    <w:rsid w:val="00301A32"/>
    <w:rsid w:val="00301D1C"/>
    <w:rsid w:val="00302C38"/>
    <w:rsid w:val="00302DF6"/>
    <w:rsid w:val="0030394F"/>
    <w:rsid w:val="0030567B"/>
    <w:rsid w:val="0030646F"/>
    <w:rsid w:val="00306D82"/>
    <w:rsid w:val="00310423"/>
    <w:rsid w:val="00312629"/>
    <w:rsid w:val="003127F1"/>
    <w:rsid w:val="00313E40"/>
    <w:rsid w:val="00313E71"/>
    <w:rsid w:val="00314816"/>
    <w:rsid w:val="00314998"/>
    <w:rsid w:val="00314F7E"/>
    <w:rsid w:val="00315E63"/>
    <w:rsid w:val="0031604E"/>
    <w:rsid w:val="00316811"/>
    <w:rsid w:val="00316CCE"/>
    <w:rsid w:val="00316EB3"/>
    <w:rsid w:val="00316ECA"/>
    <w:rsid w:val="0031786E"/>
    <w:rsid w:val="0031790D"/>
    <w:rsid w:val="00317C5E"/>
    <w:rsid w:val="003202A8"/>
    <w:rsid w:val="003205B3"/>
    <w:rsid w:val="00320A0C"/>
    <w:rsid w:val="00320A4F"/>
    <w:rsid w:val="00321CE6"/>
    <w:rsid w:val="003228DE"/>
    <w:rsid w:val="00322F28"/>
    <w:rsid w:val="00322F3C"/>
    <w:rsid w:val="00323D6B"/>
    <w:rsid w:val="00324F8B"/>
    <w:rsid w:val="00325EAA"/>
    <w:rsid w:val="003264F9"/>
    <w:rsid w:val="003268CA"/>
    <w:rsid w:val="00327713"/>
    <w:rsid w:val="00327A2D"/>
    <w:rsid w:val="00327A44"/>
    <w:rsid w:val="003300B2"/>
    <w:rsid w:val="00330390"/>
    <w:rsid w:val="00330400"/>
    <w:rsid w:val="00330BB6"/>
    <w:rsid w:val="00331340"/>
    <w:rsid w:val="003318C7"/>
    <w:rsid w:val="00332206"/>
    <w:rsid w:val="00332633"/>
    <w:rsid w:val="0033291D"/>
    <w:rsid w:val="00332DFC"/>
    <w:rsid w:val="003336A4"/>
    <w:rsid w:val="00333D7A"/>
    <w:rsid w:val="00333F7A"/>
    <w:rsid w:val="003343FC"/>
    <w:rsid w:val="00334DD7"/>
    <w:rsid w:val="00335087"/>
    <w:rsid w:val="003355CF"/>
    <w:rsid w:val="00335A76"/>
    <w:rsid w:val="00336A56"/>
    <w:rsid w:val="0033700F"/>
    <w:rsid w:val="003402DB"/>
    <w:rsid w:val="003405B7"/>
    <w:rsid w:val="0034071E"/>
    <w:rsid w:val="00342B5D"/>
    <w:rsid w:val="00343460"/>
    <w:rsid w:val="0034475F"/>
    <w:rsid w:val="0034491C"/>
    <w:rsid w:val="00344A16"/>
    <w:rsid w:val="0034521F"/>
    <w:rsid w:val="003455A3"/>
    <w:rsid w:val="00346017"/>
    <w:rsid w:val="00346A57"/>
    <w:rsid w:val="00346C82"/>
    <w:rsid w:val="00346F93"/>
    <w:rsid w:val="0034722D"/>
    <w:rsid w:val="00347ADD"/>
    <w:rsid w:val="00350122"/>
    <w:rsid w:val="00350212"/>
    <w:rsid w:val="00350230"/>
    <w:rsid w:val="00350983"/>
    <w:rsid w:val="00350D9A"/>
    <w:rsid w:val="00350EAC"/>
    <w:rsid w:val="00351877"/>
    <w:rsid w:val="003529A2"/>
    <w:rsid w:val="00352D56"/>
    <w:rsid w:val="00352FA1"/>
    <w:rsid w:val="00353205"/>
    <w:rsid w:val="003533A5"/>
    <w:rsid w:val="003534E1"/>
    <w:rsid w:val="0035385A"/>
    <w:rsid w:val="00353B12"/>
    <w:rsid w:val="00353E4D"/>
    <w:rsid w:val="00353EFE"/>
    <w:rsid w:val="00354158"/>
    <w:rsid w:val="0035471E"/>
    <w:rsid w:val="00354E21"/>
    <w:rsid w:val="00355AB2"/>
    <w:rsid w:val="00355C0D"/>
    <w:rsid w:val="003561EB"/>
    <w:rsid w:val="0035626F"/>
    <w:rsid w:val="00357228"/>
    <w:rsid w:val="00357549"/>
    <w:rsid w:val="00360A2F"/>
    <w:rsid w:val="00361013"/>
    <w:rsid w:val="003614C8"/>
    <w:rsid w:val="00361EA7"/>
    <w:rsid w:val="0036279E"/>
    <w:rsid w:val="00362E02"/>
    <w:rsid w:val="003633D8"/>
    <w:rsid w:val="00363537"/>
    <w:rsid w:val="00363A2E"/>
    <w:rsid w:val="0036401E"/>
    <w:rsid w:val="003645FD"/>
    <w:rsid w:val="00364D61"/>
    <w:rsid w:val="003662C4"/>
    <w:rsid w:val="003663CA"/>
    <w:rsid w:val="0036653B"/>
    <w:rsid w:val="003665E9"/>
    <w:rsid w:val="00366879"/>
    <w:rsid w:val="00366E26"/>
    <w:rsid w:val="00367583"/>
    <w:rsid w:val="00367F27"/>
    <w:rsid w:val="00370C56"/>
    <w:rsid w:val="00371760"/>
    <w:rsid w:val="00371813"/>
    <w:rsid w:val="003723F6"/>
    <w:rsid w:val="003727AE"/>
    <w:rsid w:val="00372D0B"/>
    <w:rsid w:val="0037312B"/>
    <w:rsid w:val="00373582"/>
    <w:rsid w:val="003737C4"/>
    <w:rsid w:val="00373A5D"/>
    <w:rsid w:val="00373FC2"/>
    <w:rsid w:val="003744E0"/>
    <w:rsid w:val="0037503D"/>
    <w:rsid w:val="00375467"/>
    <w:rsid w:val="00376071"/>
    <w:rsid w:val="003763B2"/>
    <w:rsid w:val="00376E78"/>
    <w:rsid w:val="003773B5"/>
    <w:rsid w:val="003774E5"/>
    <w:rsid w:val="0037766A"/>
    <w:rsid w:val="00380216"/>
    <w:rsid w:val="0038039C"/>
    <w:rsid w:val="003804B6"/>
    <w:rsid w:val="00380CCA"/>
    <w:rsid w:val="00380F4C"/>
    <w:rsid w:val="0038133C"/>
    <w:rsid w:val="00381ADA"/>
    <w:rsid w:val="00381B28"/>
    <w:rsid w:val="0038223F"/>
    <w:rsid w:val="00382766"/>
    <w:rsid w:val="00382ED2"/>
    <w:rsid w:val="00383CF8"/>
    <w:rsid w:val="00383E0D"/>
    <w:rsid w:val="003841C4"/>
    <w:rsid w:val="00384203"/>
    <w:rsid w:val="00385405"/>
    <w:rsid w:val="0038698D"/>
    <w:rsid w:val="00386FBA"/>
    <w:rsid w:val="003876BC"/>
    <w:rsid w:val="00390244"/>
    <w:rsid w:val="00390754"/>
    <w:rsid w:val="0039111F"/>
    <w:rsid w:val="00391E53"/>
    <w:rsid w:val="00392F6C"/>
    <w:rsid w:val="003935AB"/>
    <w:rsid w:val="003939F4"/>
    <w:rsid w:val="00393AD3"/>
    <w:rsid w:val="00393C7F"/>
    <w:rsid w:val="00394F49"/>
    <w:rsid w:val="0039530D"/>
    <w:rsid w:val="003953EB"/>
    <w:rsid w:val="003955E0"/>
    <w:rsid w:val="0039566F"/>
    <w:rsid w:val="00395760"/>
    <w:rsid w:val="003958D6"/>
    <w:rsid w:val="00395945"/>
    <w:rsid w:val="00395AED"/>
    <w:rsid w:val="00395B62"/>
    <w:rsid w:val="00395F8B"/>
    <w:rsid w:val="00395FB5"/>
    <w:rsid w:val="00396455"/>
    <w:rsid w:val="0039692A"/>
    <w:rsid w:val="00396B34"/>
    <w:rsid w:val="0039708D"/>
    <w:rsid w:val="00397DBF"/>
    <w:rsid w:val="00397FDF"/>
    <w:rsid w:val="003A0C1D"/>
    <w:rsid w:val="003A1B0F"/>
    <w:rsid w:val="003A1F69"/>
    <w:rsid w:val="003A2442"/>
    <w:rsid w:val="003A2582"/>
    <w:rsid w:val="003A2B1F"/>
    <w:rsid w:val="003A2C10"/>
    <w:rsid w:val="003A3784"/>
    <w:rsid w:val="003A3DA8"/>
    <w:rsid w:val="003A3FBD"/>
    <w:rsid w:val="003A4782"/>
    <w:rsid w:val="003A48D4"/>
    <w:rsid w:val="003A49B3"/>
    <w:rsid w:val="003A4A37"/>
    <w:rsid w:val="003A4C87"/>
    <w:rsid w:val="003A4E13"/>
    <w:rsid w:val="003A4FFE"/>
    <w:rsid w:val="003A5A01"/>
    <w:rsid w:val="003A65E3"/>
    <w:rsid w:val="003A67BA"/>
    <w:rsid w:val="003A7099"/>
    <w:rsid w:val="003A7513"/>
    <w:rsid w:val="003A7630"/>
    <w:rsid w:val="003A7926"/>
    <w:rsid w:val="003B0E10"/>
    <w:rsid w:val="003B18B5"/>
    <w:rsid w:val="003B225F"/>
    <w:rsid w:val="003B2FFB"/>
    <w:rsid w:val="003B34DA"/>
    <w:rsid w:val="003B3AF6"/>
    <w:rsid w:val="003B59B2"/>
    <w:rsid w:val="003B66A9"/>
    <w:rsid w:val="003B6B7C"/>
    <w:rsid w:val="003B7D95"/>
    <w:rsid w:val="003B7F9D"/>
    <w:rsid w:val="003C0684"/>
    <w:rsid w:val="003C06A6"/>
    <w:rsid w:val="003C1585"/>
    <w:rsid w:val="003C15B5"/>
    <w:rsid w:val="003C15E5"/>
    <w:rsid w:val="003C16D2"/>
    <w:rsid w:val="003C1F75"/>
    <w:rsid w:val="003C221E"/>
    <w:rsid w:val="003C24A6"/>
    <w:rsid w:val="003C28B8"/>
    <w:rsid w:val="003C2BB1"/>
    <w:rsid w:val="003C2FBD"/>
    <w:rsid w:val="003C3075"/>
    <w:rsid w:val="003C3FBB"/>
    <w:rsid w:val="003C46CE"/>
    <w:rsid w:val="003C47D1"/>
    <w:rsid w:val="003C60ED"/>
    <w:rsid w:val="003C63C3"/>
    <w:rsid w:val="003C67C8"/>
    <w:rsid w:val="003C6F16"/>
    <w:rsid w:val="003C7C61"/>
    <w:rsid w:val="003C7FAD"/>
    <w:rsid w:val="003D034B"/>
    <w:rsid w:val="003D038D"/>
    <w:rsid w:val="003D0558"/>
    <w:rsid w:val="003D10EB"/>
    <w:rsid w:val="003D2606"/>
    <w:rsid w:val="003D2C06"/>
    <w:rsid w:val="003D381A"/>
    <w:rsid w:val="003D3B98"/>
    <w:rsid w:val="003D3D8A"/>
    <w:rsid w:val="003D3EA1"/>
    <w:rsid w:val="003D464A"/>
    <w:rsid w:val="003D5075"/>
    <w:rsid w:val="003D5693"/>
    <w:rsid w:val="003D576B"/>
    <w:rsid w:val="003D5783"/>
    <w:rsid w:val="003D5E15"/>
    <w:rsid w:val="003D7495"/>
    <w:rsid w:val="003D74CD"/>
    <w:rsid w:val="003D7654"/>
    <w:rsid w:val="003D7850"/>
    <w:rsid w:val="003D7C89"/>
    <w:rsid w:val="003D7F78"/>
    <w:rsid w:val="003D7FCE"/>
    <w:rsid w:val="003E0189"/>
    <w:rsid w:val="003E0354"/>
    <w:rsid w:val="003E0624"/>
    <w:rsid w:val="003E0A4C"/>
    <w:rsid w:val="003E0B4C"/>
    <w:rsid w:val="003E0E0D"/>
    <w:rsid w:val="003E0F86"/>
    <w:rsid w:val="003E16DD"/>
    <w:rsid w:val="003E16FF"/>
    <w:rsid w:val="003E17DA"/>
    <w:rsid w:val="003E1E7E"/>
    <w:rsid w:val="003E2046"/>
    <w:rsid w:val="003E22AC"/>
    <w:rsid w:val="003E274C"/>
    <w:rsid w:val="003E290B"/>
    <w:rsid w:val="003E2C58"/>
    <w:rsid w:val="003E3778"/>
    <w:rsid w:val="003E3E03"/>
    <w:rsid w:val="003E4209"/>
    <w:rsid w:val="003E49DF"/>
    <w:rsid w:val="003E4CD9"/>
    <w:rsid w:val="003E54B0"/>
    <w:rsid w:val="003E5CDE"/>
    <w:rsid w:val="003E5F66"/>
    <w:rsid w:val="003E67A8"/>
    <w:rsid w:val="003E6BAE"/>
    <w:rsid w:val="003E6FB1"/>
    <w:rsid w:val="003E7ADE"/>
    <w:rsid w:val="003E7C32"/>
    <w:rsid w:val="003F03D0"/>
    <w:rsid w:val="003F22CD"/>
    <w:rsid w:val="003F23F0"/>
    <w:rsid w:val="003F25FF"/>
    <w:rsid w:val="003F2608"/>
    <w:rsid w:val="003F2FE9"/>
    <w:rsid w:val="003F346A"/>
    <w:rsid w:val="003F3697"/>
    <w:rsid w:val="003F397A"/>
    <w:rsid w:val="003F4250"/>
    <w:rsid w:val="003F4A0E"/>
    <w:rsid w:val="003F5411"/>
    <w:rsid w:val="003F56DA"/>
    <w:rsid w:val="003F56FC"/>
    <w:rsid w:val="003F601C"/>
    <w:rsid w:val="003F61C2"/>
    <w:rsid w:val="003F6407"/>
    <w:rsid w:val="003F6DB6"/>
    <w:rsid w:val="003F793C"/>
    <w:rsid w:val="003F7C4D"/>
    <w:rsid w:val="004017A6"/>
    <w:rsid w:val="00402973"/>
    <w:rsid w:val="00402A74"/>
    <w:rsid w:val="004030C2"/>
    <w:rsid w:val="004032A4"/>
    <w:rsid w:val="00403699"/>
    <w:rsid w:val="0040425B"/>
    <w:rsid w:val="004057A2"/>
    <w:rsid w:val="00405B93"/>
    <w:rsid w:val="00405C62"/>
    <w:rsid w:val="00405FF1"/>
    <w:rsid w:val="00406055"/>
    <w:rsid w:val="0040605D"/>
    <w:rsid w:val="00406107"/>
    <w:rsid w:val="004066BD"/>
    <w:rsid w:val="004102EF"/>
    <w:rsid w:val="0041109F"/>
    <w:rsid w:val="0041114C"/>
    <w:rsid w:val="00411A0D"/>
    <w:rsid w:val="00411FE6"/>
    <w:rsid w:val="00412055"/>
    <w:rsid w:val="004120B1"/>
    <w:rsid w:val="00412257"/>
    <w:rsid w:val="00412AF1"/>
    <w:rsid w:val="00413491"/>
    <w:rsid w:val="0041393A"/>
    <w:rsid w:val="00413A33"/>
    <w:rsid w:val="00413B3A"/>
    <w:rsid w:val="00414408"/>
    <w:rsid w:val="00414551"/>
    <w:rsid w:val="00414901"/>
    <w:rsid w:val="00414C24"/>
    <w:rsid w:val="00415001"/>
    <w:rsid w:val="004153B0"/>
    <w:rsid w:val="00415765"/>
    <w:rsid w:val="00415E8A"/>
    <w:rsid w:val="004160FF"/>
    <w:rsid w:val="00416ACF"/>
    <w:rsid w:val="004170DB"/>
    <w:rsid w:val="00417C2B"/>
    <w:rsid w:val="00417F4E"/>
    <w:rsid w:val="004212C1"/>
    <w:rsid w:val="0042156C"/>
    <w:rsid w:val="00421887"/>
    <w:rsid w:val="00421892"/>
    <w:rsid w:val="00422EBD"/>
    <w:rsid w:val="004234E2"/>
    <w:rsid w:val="004246D2"/>
    <w:rsid w:val="00424F99"/>
    <w:rsid w:val="0042507A"/>
    <w:rsid w:val="00425DD4"/>
    <w:rsid w:val="00426099"/>
    <w:rsid w:val="004260B1"/>
    <w:rsid w:val="00426C77"/>
    <w:rsid w:val="00426DE3"/>
    <w:rsid w:val="00426E04"/>
    <w:rsid w:val="00426E0A"/>
    <w:rsid w:val="00430CE6"/>
    <w:rsid w:val="00430F05"/>
    <w:rsid w:val="004313B8"/>
    <w:rsid w:val="0043185D"/>
    <w:rsid w:val="00431BBC"/>
    <w:rsid w:val="00431C6A"/>
    <w:rsid w:val="00432319"/>
    <w:rsid w:val="00432628"/>
    <w:rsid w:val="004327D6"/>
    <w:rsid w:val="00432CEF"/>
    <w:rsid w:val="00432D4B"/>
    <w:rsid w:val="00432FB9"/>
    <w:rsid w:val="00433230"/>
    <w:rsid w:val="00433334"/>
    <w:rsid w:val="00433706"/>
    <w:rsid w:val="00434280"/>
    <w:rsid w:val="0043439D"/>
    <w:rsid w:val="00434EFA"/>
    <w:rsid w:val="0043568F"/>
    <w:rsid w:val="00435A8F"/>
    <w:rsid w:val="00436924"/>
    <w:rsid w:val="00436CB0"/>
    <w:rsid w:val="00437C0F"/>
    <w:rsid w:val="004401DE"/>
    <w:rsid w:val="0044026E"/>
    <w:rsid w:val="0044074E"/>
    <w:rsid w:val="00440B04"/>
    <w:rsid w:val="00441244"/>
    <w:rsid w:val="00441589"/>
    <w:rsid w:val="00441A96"/>
    <w:rsid w:val="00442653"/>
    <w:rsid w:val="00442BCC"/>
    <w:rsid w:val="00442BFB"/>
    <w:rsid w:val="00442CB1"/>
    <w:rsid w:val="00442F22"/>
    <w:rsid w:val="00442FB9"/>
    <w:rsid w:val="00443DB5"/>
    <w:rsid w:val="00443EEA"/>
    <w:rsid w:val="00444121"/>
    <w:rsid w:val="004441B8"/>
    <w:rsid w:val="00444A37"/>
    <w:rsid w:val="00444AA9"/>
    <w:rsid w:val="00444B31"/>
    <w:rsid w:val="004452A4"/>
    <w:rsid w:val="0044550A"/>
    <w:rsid w:val="0044649B"/>
    <w:rsid w:val="004469AE"/>
    <w:rsid w:val="00446A01"/>
    <w:rsid w:val="00446DD5"/>
    <w:rsid w:val="00447264"/>
    <w:rsid w:val="00447BE6"/>
    <w:rsid w:val="00450195"/>
    <w:rsid w:val="00450377"/>
    <w:rsid w:val="00450492"/>
    <w:rsid w:val="004507A1"/>
    <w:rsid w:val="0045143E"/>
    <w:rsid w:val="004515FE"/>
    <w:rsid w:val="00453307"/>
    <w:rsid w:val="00453B94"/>
    <w:rsid w:val="00454B62"/>
    <w:rsid w:val="004555B7"/>
    <w:rsid w:val="004556DB"/>
    <w:rsid w:val="00455C78"/>
    <w:rsid w:val="00455F97"/>
    <w:rsid w:val="00456219"/>
    <w:rsid w:val="00456563"/>
    <w:rsid w:val="00456C45"/>
    <w:rsid w:val="00456EC0"/>
    <w:rsid w:val="0046149D"/>
    <w:rsid w:val="00461ADD"/>
    <w:rsid w:val="00461F86"/>
    <w:rsid w:val="0046243E"/>
    <w:rsid w:val="00463095"/>
    <w:rsid w:val="0046395E"/>
    <w:rsid w:val="00463B3B"/>
    <w:rsid w:val="00463F60"/>
    <w:rsid w:val="00464120"/>
    <w:rsid w:val="004642ED"/>
    <w:rsid w:val="0046496A"/>
    <w:rsid w:val="00464C2F"/>
    <w:rsid w:val="0046506D"/>
    <w:rsid w:val="0046598B"/>
    <w:rsid w:val="00465E1B"/>
    <w:rsid w:val="004663AC"/>
    <w:rsid w:val="004664C6"/>
    <w:rsid w:val="00466E40"/>
    <w:rsid w:val="00466FFF"/>
    <w:rsid w:val="00467800"/>
    <w:rsid w:val="00467EFE"/>
    <w:rsid w:val="00470143"/>
    <w:rsid w:val="00470342"/>
    <w:rsid w:val="00470347"/>
    <w:rsid w:val="0047053E"/>
    <w:rsid w:val="004705E3"/>
    <w:rsid w:val="004709F4"/>
    <w:rsid w:val="00472219"/>
    <w:rsid w:val="004727EA"/>
    <w:rsid w:val="00473420"/>
    <w:rsid w:val="00474063"/>
    <w:rsid w:val="00474650"/>
    <w:rsid w:val="00474729"/>
    <w:rsid w:val="004747DE"/>
    <w:rsid w:val="00474BD1"/>
    <w:rsid w:val="0047557C"/>
    <w:rsid w:val="00475998"/>
    <w:rsid w:val="00476C07"/>
    <w:rsid w:val="00476F8E"/>
    <w:rsid w:val="004771D1"/>
    <w:rsid w:val="0047780A"/>
    <w:rsid w:val="00477BFF"/>
    <w:rsid w:val="00477DC0"/>
    <w:rsid w:val="004809E6"/>
    <w:rsid w:val="004811D6"/>
    <w:rsid w:val="00481928"/>
    <w:rsid w:val="004830A1"/>
    <w:rsid w:val="00483408"/>
    <w:rsid w:val="00483648"/>
    <w:rsid w:val="00483F65"/>
    <w:rsid w:val="0048446C"/>
    <w:rsid w:val="0048592B"/>
    <w:rsid w:val="00485A5E"/>
    <w:rsid w:val="00485D11"/>
    <w:rsid w:val="004869DD"/>
    <w:rsid w:val="004871A0"/>
    <w:rsid w:val="00487514"/>
    <w:rsid w:val="004905BF"/>
    <w:rsid w:val="00490DA9"/>
    <w:rsid w:val="00491159"/>
    <w:rsid w:val="004918C1"/>
    <w:rsid w:val="00491F15"/>
    <w:rsid w:val="00492682"/>
    <w:rsid w:val="00492C41"/>
    <w:rsid w:val="00492EF7"/>
    <w:rsid w:val="004937C2"/>
    <w:rsid w:val="00493D0D"/>
    <w:rsid w:val="00493E22"/>
    <w:rsid w:val="00494A26"/>
    <w:rsid w:val="00494E01"/>
    <w:rsid w:val="004954E0"/>
    <w:rsid w:val="004958D1"/>
    <w:rsid w:val="00495CB7"/>
    <w:rsid w:val="004964FC"/>
    <w:rsid w:val="00496C3C"/>
    <w:rsid w:val="00496ED8"/>
    <w:rsid w:val="00497012"/>
    <w:rsid w:val="00497160"/>
    <w:rsid w:val="00497333"/>
    <w:rsid w:val="0049761E"/>
    <w:rsid w:val="00497906"/>
    <w:rsid w:val="00497D87"/>
    <w:rsid w:val="004A038E"/>
    <w:rsid w:val="004A0765"/>
    <w:rsid w:val="004A0A3A"/>
    <w:rsid w:val="004A0DDD"/>
    <w:rsid w:val="004A1074"/>
    <w:rsid w:val="004A1BA8"/>
    <w:rsid w:val="004A1BCD"/>
    <w:rsid w:val="004A21BF"/>
    <w:rsid w:val="004A24BC"/>
    <w:rsid w:val="004A256B"/>
    <w:rsid w:val="004A27C8"/>
    <w:rsid w:val="004A284F"/>
    <w:rsid w:val="004A2C23"/>
    <w:rsid w:val="004A32BB"/>
    <w:rsid w:val="004A3B07"/>
    <w:rsid w:val="004A3EE9"/>
    <w:rsid w:val="004A429A"/>
    <w:rsid w:val="004A4C53"/>
    <w:rsid w:val="004A5DA3"/>
    <w:rsid w:val="004A65AB"/>
    <w:rsid w:val="004A7259"/>
    <w:rsid w:val="004A7B75"/>
    <w:rsid w:val="004A7D44"/>
    <w:rsid w:val="004A7F0D"/>
    <w:rsid w:val="004B0242"/>
    <w:rsid w:val="004B0365"/>
    <w:rsid w:val="004B0D22"/>
    <w:rsid w:val="004B1612"/>
    <w:rsid w:val="004B179E"/>
    <w:rsid w:val="004B1A2D"/>
    <w:rsid w:val="004B1A2F"/>
    <w:rsid w:val="004B1F75"/>
    <w:rsid w:val="004B200A"/>
    <w:rsid w:val="004B265B"/>
    <w:rsid w:val="004B3146"/>
    <w:rsid w:val="004B36AE"/>
    <w:rsid w:val="004B3A43"/>
    <w:rsid w:val="004B3F9C"/>
    <w:rsid w:val="004B48CE"/>
    <w:rsid w:val="004B542D"/>
    <w:rsid w:val="004B5625"/>
    <w:rsid w:val="004B5C65"/>
    <w:rsid w:val="004B6C73"/>
    <w:rsid w:val="004B77BB"/>
    <w:rsid w:val="004B785A"/>
    <w:rsid w:val="004B7A00"/>
    <w:rsid w:val="004C12EA"/>
    <w:rsid w:val="004C1770"/>
    <w:rsid w:val="004C20A1"/>
    <w:rsid w:val="004C2D92"/>
    <w:rsid w:val="004C34E1"/>
    <w:rsid w:val="004C37CE"/>
    <w:rsid w:val="004C38CD"/>
    <w:rsid w:val="004C4CC0"/>
    <w:rsid w:val="004C4DA4"/>
    <w:rsid w:val="004C5221"/>
    <w:rsid w:val="004C532D"/>
    <w:rsid w:val="004C58AF"/>
    <w:rsid w:val="004C5A74"/>
    <w:rsid w:val="004C5BA0"/>
    <w:rsid w:val="004C5D13"/>
    <w:rsid w:val="004C61BD"/>
    <w:rsid w:val="004C6A90"/>
    <w:rsid w:val="004C773F"/>
    <w:rsid w:val="004C7923"/>
    <w:rsid w:val="004C7E0F"/>
    <w:rsid w:val="004D015E"/>
    <w:rsid w:val="004D1668"/>
    <w:rsid w:val="004D2ECF"/>
    <w:rsid w:val="004D31A7"/>
    <w:rsid w:val="004D3519"/>
    <w:rsid w:val="004D37D0"/>
    <w:rsid w:val="004D415C"/>
    <w:rsid w:val="004D4381"/>
    <w:rsid w:val="004D4532"/>
    <w:rsid w:val="004D4739"/>
    <w:rsid w:val="004D4A83"/>
    <w:rsid w:val="004D4EAA"/>
    <w:rsid w:val="004D5B6E"/>
    <w:rsid w:val="004D642C"/>
    <w:rsid w:val="004D667C"/>
    <w:rsid w:val="004D66F4"/>
    <w:rsid w:val="004D7313"/>
    <w:rsid w:val="004D741D"/>
    <w:rsid w:val="004D77FF"/>
    <w:rsid w:val="004D79B7"/>
    <w:rsid w:val="004D7B37"/>
    <w:rsid w:val="004D7CE8"/>
    <w:rsid w:val="004E0878"/>
    <w:rsid w:val="004E08A2"/>
    <w:rsid w:val="004E091E"/>
    <w:rsid w:val="004E0B33"/>
    <w:rsid w:val="004E0E89"/>
    <w:rsid w:val="004E0FB2"/>
    <w:rsid w:val="004E1000"/>
    <w:rsid w:val="004E1BE6"/>
    <w:rsid w:val="004E1CFB"/>
    <w:rsid w:val="004E1D6D"/>
    <w:rsid w:val="004E1F21"/>
    <w:rsid w:val="004E2D15"/>
    <w:rsid w:val="004E2EAC"/>
    <w:rsid w:val="004E2F31"/>
    <w:rsid w:val="004E394A"/>
    <w:rsid w:val="004E3992"/>
    <w:rsid w:val="004E3CBD"/>
    <w:rsid w:val="004E46D3"/>
    <w:rsid w:val="004E51D1"/>
    <w:rsid w:val="004E57AD"/>
    <w:rsid w:val="004E5E8B"/>
    <w:rsid w:val="004E695D"/>
    <w:rsid w:val="004E6F8A"/>
    <w:rsid w:val="004E71EB"/>
    <w:rsid w:val="004F015C"/>
    <w:rsid w:val="004F04EE"/>
    <w:rsid w:val="004F05EA"/>
    <w:rsid w:val="004F0A94"/>
    <w:rsid w:val="004F0C33"/>
    <w:rsid w:val="004F0C3E"/>
    <w:rsid w:val="004F1C71"/>
    <w:rsid w:val="004F1D37"/>
    <w:rsid w:val="004F1ED4"/>
    <w:rsid w:val="004F23FD"/>
    <w:rsid w:val="004F2511"/>
    <w:rsid w:val="004F2845"/>
    <w:rsid w:val="004F358C"/>
    <w:rsid w:val="004F35CD"/>
    <w:rsid w:val="004F3E37"/>
    <w:rsid w:val="004F40D0"/>
    <w:rsid w:val="004F4DBC"/>
    <w:rsid w:val="004F4E1F"/>
    <w:rsid w:val="004F4E30"/>
    <w:rsid w:val="004F5278"/>
    <w:rsid w:val="004F5BFC"/>
    <w:rsid w:val="004F616C"/>
    <w:rsid w:val="004F61F1"/>
    <w:rsid w:val="004F6598"/>
    <w:rsid w:val="004F6750"/>
    <w:rsid w:val="004F697A"/>
    <w:rsid w:val="004F69E0"/>
    <w:rsid w:val="004F7511"/>
    <w:rsid w:val="004F7513"/>
    <w:rsid w:val="004F77DD"/>
    <w:rsid w:val="004F79FC"/>
    <w:rsid w:val="004F7AC3"/>
    <w:rsid w:val="00500177"/>
    <w:rsid w:val="0050062E"/>
    <w:rsid w:val="005010E6"/>
    <w:rsid w:val="00501472"/>
    <w:rsid w:val="00501897"/>
    <w:rsid w:val="005029E6"/>
    <w:rsid w:val="00502B60"/>
    <w:rsid w:val="00502F8E"/>
    <w:rsid w:val="00503C6C"/>
    <w:rsid w:val="005059AD"/>
    <w:rsid w:val="00505D1E"/>
    <w:rsid w:val="00505DC3"/>
    <w:rsid w:val="0050699F"/>
    <w:rsid w:val="005076A1"/>
    <w:rsid w:val="00507873"/>
    <w:rsid w:val="00507BF4"/>
    <w:rsid w:val="00507E49"/>
    <w:rsid w:val="00510076"/>
    <w:rsid w:val="005113AA"/>
    <w:rsid w:val="00511992"/>
    <w:rsid w:val="00512841"/>
    <w:rsid w:val="00513488"/>
    <w:rsid w:val="00513B39"/>
    <w:rsid w:val="00513E5E"/>
    <w:rsid w:val="005147C0"/>
    <w:rsid w:val="00514828"/>
    <w:rsid w:val="005149C1"/>
    <w:rsid w:val="00514C63"/>
    <w:rsid w:val="00515B7C"/>
    <w:rsid w:val="005167FB"/>
    <w:rsid w:val="00516FD0"/>
    <w:rsid w:val="00517923"/>
    <w:rsid w:val="00517DA7"/>
    <w:rsid w:val="005211B6"/>
    <w:rsid w:val="0052150B"/>
    <w:rsid w:val="00522322"/>
    <w:rsid w:val="00522A70"/>
    <w:rsid w:val="00523F25"/>
    <w:rsid w:val="00523F3E"/>
    <w:rsid w:val="00524081"/>
    <w:rsid w:val="005240EB"/>
    <w:rsid w:val="0052459E"/>
    <w:rsid w:val="00524D1C"/>
    <w:rsid w:val="005259C8"/>
    <w:rsid w:val="00525B69"/>
    <w:rsid w:val="005261EF"/>
    <w:rsid w:val="005262B6"/>
    <w:rsid w:val="005267C4"/>
    <w:rsid w:val="00526DFD"/>
    <w:rsid w:val="0052789D"/>
    <w:rsid w:val="00527F80"/>
    <w:rsid w:val="005306CE"/>
    <w:rsid w:val="005309F3"/>
    <w:rsid w:val="00530C8D"/>
    <w:rsid w:val="00530E42"/>
    <w:rsid w:val="00530F3D"/>
    <w:rsid w:val="005310F1"/>
    <w:rsid w:val="00531507"/>
    <w:rsid w:val="00532368"/>
    <w:rsid w:val="0053238F"/>
    <w:rsid w:val="00532407"/>
    <w:rsid w:val="005335A5"/>
    <w:rsid w:val="005335BE"/>
    <w:rsid w:val="00533F43"/>
    <w:rsid w:val="0053488B"/>
    <w:rsid w:val="00534E14"/>
    <w:rsid w:val="0053517F"/>
    <w:rsid w:val="00535628"/>
    <w:rsid w:val="005358EE"/>
    <w:rsid w:val="00535970"/>
    <w:rsid w:val="00535A75"/>
    <w:rsid w:val="00535AE9"/>
    <w:rsid w:val="00535BD7"/>
    <w:rsid w:val="0053652C"/>
    <w:rsid w:val="00536FAF"/>
    <w:rsid w:val="0053748C"/>
    <w:rsid w:val="00540153"/>
    <w:rsid w:val="0054029B"/>
    <w:rsid w:val="005404C4"/>
    <w:rsid w:val="00540934"/>
    <w:rsid w:val="00540B96"/>
    <w:rsid w:val="005410AD"/>
    <w:rsid w:val="005410BE"/>
    <w:rsid w:val="00541D68"/>
    <w:rsid w:val="00541D9E"/>
    <w:rsid w:val="00542BB2"/>
    <w:rsid w:val="00543764"/>
    <w:rsid w:val="005439D7"/>
    <w:rsid w:val="00543ABF"/>
    <w:rsid w:val="005441F2"/>
    <w:rsid w:val="00544A30"/>
    <w:rsid w:val="00544B8F"/>
    <w:rsid w:val="005451BF"/>
    <w:rsid w:val="005453CF"/>
    <w:rsid w:val="00545F0D"/>
    <w:rsid w:val="0054621D"/>
    <w:rsid w:val="00546E37"/>
    <w:rsid w:val="005471ED"/>
    <w:rsid w:val="005501CA"/>
    <w:rsid w:val="00550362"/>
    <w:rsid w:val="0055197F"/>
    <w:rsid w:val="005523E1"/>
    <w:rsid w:val="005531B3"/>
    <w:rsid w:val="0055369C"/>
    <w:rsid w:val="00553994"/>
    <w:rsid w:val="005542C5"/>
    <w:rsid w:val="0055444F"/>
    <w:rsid w:val="0055445B"/>
    <w:rsid w:val="005546C1"/>
    <w:rsid w:val="00555178"/>
    <w:rsid w:val="005557AE"/>
    <w:rsid w:val="005559AC"/>
    <w:rsid w:val="00556446"/>
    <w:rsid w:val="005566A1"/>
    <w:rsid w:val="0055680E"/>
    <w:rsid w:val="00557207"/>
    <w:rsid w:val="00557333"/>
    <w:rsid w:val="00560F42"/>
    <w:rsid w:val="00561781"/>
    <w:rsid w:val="00561FFE"/>
    <w:rsid w:val="00562997"/>
    <w:rsid w:val="00562D1B"/>
    <w:rsid w:val="00563598"/>
    <w:rsid w:val="00563C2C"/>
    <w:rsid w:val="0056411D"/>
    <w:rsid w:val="00564A18"/>
    <w:rsid w:val="00564BB5"/>
    <w:rsid w:val="005651ED"/>
    <w:rsid w:val="005652D8"/>
    <w:rsid w:val="00566036"/>
    <w:rsid w:val="00566FD2"/>
    <w:rsid w:val="005672B8"/>
    <w:rsid w:val="00567BD8"/>
    <w:rsid w:val="00570260"/>
    <w:rsid w:val="005705F1"/>
    <w:rsid w:val="00570782"/>
    <w:rsid w:val="00570817"/>
    <w:rsid w:val="005708CA"/>
    <w:rsid w:val="00570DB7"/>
    <w:rsid w:val="00571B3E"/>
    <w:rsid w:val="005723BC"/>
    <w:rsid w:val="00572A1B"/>
    <w:rsid w:val="0057309F"/>
    <w:rsid w:val="005739B4"/>
    <w:rsid w:val="00573E1F"/>
    <w:rsid w:val="0057456F"/>
    <w:rsid w:val="0057565D"/>
    <w:rsid w:val="00576065"/>
    <w:rsid w:val="00576A7F"/>
    <w:rsid w:val="00577BEC"/>
    <w:rsid w:val="00577EA9"/>
    <w:rsid w:val="00577F4A"/>
    <w:rsid w:val="00580A57"/>
    <w:rsid w:val="00580CC9"/>
    <w:rsid w:val="005810E8"/>
    <w:rsid w:val="00581A3A"/>
    <w:rsid w:val="00581E3F"/>
    <w:rsid w:val="0058270E"/>
    <w:rsid w:val="00583BAC"/>
    <w:rsid w:val="00583D80"/>
    <w:rsid w:val="005841D8"/>
    <w:rsid w:val="005843E2"/>
    <w:rsid w:val="005847BD"/>
    <w:rsid w:val="00585316"/>
    <w:rsid w:val="00585B5C"/>
    <w:rsid w:val="00585C59"/>
    <w:rsid w:val="00585F26"/>
    <w:rsid w:val="00585F5D"/>
    <w:rsid w:val="005861AE"/>
    <w:rsid w:val="00586612"/>
    <w:rsid w:val="00586622"/>
    <w:rsid w:val="00586A19"/>
    <w:rsid w:val="00587027"/>
    <w:rsid w:val="0058760F"/>
    <w:rsid w:val="0058783C"/>
    <w:rsid w:val="005879A1"/>
    <w:rsid w:val="0059051C"/>
    <w:rsid w:val="0059070F"/>
    <w:rsid w:val="00590E7B"/>
    <w:rsid w:val="00591B4C"/>
    <w:rsid w:val="0059229D"/>
    <w:rsid w:val="00592A9E"/>
    <w:rsid w:val="005934EA"/>
    <w:rsid w:val="005938F8"/>
    <w:rsid w:val="00593DBA"/>
    <w:rsid w:val="00594094"/>
    <w:rsid w:val="00594BFF"/>
    <w:rsid w:val="00594C37"/>
    <w:rsid w:val="005955A8"/>
    <w:rsid w:val="005956DF"/>
    <w:rsid w:val="00595ADB"/>
    <w:rsid w:val="00595B4E"/>
    <w:rsid w:val="005967E8"/>
    <w:rsid w:val="005969AC"/>
    <w:rsid w:val="00596B92"/>
    <w:rsid w:val="00596E62"/>
    <w:rsid w:val="00597125"/>
    <w:rsid w:val="005973B5"/>
    <w:rsid w:val="00597F07"/>
    <w:rsid w:val="005A074B"/>
    <w:rsid w:val="005A0F3B"/>
    <w:rsid w:val="005A1083"/>
    <w:rsid w:val="005A12E3"/>
    <w:rsid w:val="005A18B5"/>
    <w:rsid w:val="005A26FC"/>
    <w:rsid w:val="005A2E32"/>
    <w:rsid w:val="005A2E86"/>
    <w:rsid w:val="005A4CBE"/>
    <w:rsid w:val="005A5589"/>
    <w:rsid w:val="005A5929"/>
    <w:rsid w:val="005A66A6"/>
    <w:rsid w:val="005A6C37"/>
    <w:rsid w:val="005A6ECA"/>
    <w:rsid w:val="005A7563"/>
    <w:rsid w:val="005A7581"/>
    <w:rsid w:val="005A76AE"/>
    <w:rsid w:val="005A7B97"/>
    <w:rsid w:val="005B03B8"/>
    <w:rsid w:val="005B056B"/>
    <w:rsid w:val="005B07D1"/>
    <w:rsid w:val="005B148E"/>
    <w:rsid w:val="005B169F"/>
    <w:rsid w:val="005B1C93"/>
    <w:rsid w:val="005B298A"/>
    <w:rsid w:val="005B2DE5"/>
    <w:rsid w:val="005B3736"/>
    <w:rsid w:val="005B4E2B"/>
    <w:rsid w:val="005B4E66"/>
    <w:rsid w:val="005B50BE"/>
    <w:rsid w:val="005B5532"/>
    <w:rsid w:val="005B5922"/>
    <w:rsid w:val="005B6403"/>
    <w:rsid w:val="005B685E"/>
    <w:rsid w:val="005B7311"/>
    <w:rsid w:val="005C0921"/>
    <w:rsid w:val="005C0F81"/>
    <w:rsid w:val="005C155D"/>
    <w:rsid w:val="005C1650"/>
    <w:rsid w:val="005C2177"/>
    <w:rsid w:val="005C276E"/>
    <w:rsid w:val="005C2D78"/>
    <w:rsid w:val="005C3463"/>
    <w:rsid w:val="005C4F15"/>
    <w:rsid w:val="005C5767"/>
    <w:rsid w:val="005C5EC6"/>
    <w:rsid w:val="005C66FD"/>
    <w:rsid w:val="005C7445"/>
    <w:rsid w:val="005C7960"/>
    <w:rsid w:val="005C798B"/>
    <w:rsid w:val="005D0130"/>
    <w:rsid w:val="005D0815"/>
    <w:rsid w:val="005D0A35"/>
    <w:rsid w:val="005D2C2C"/>
    <w:rsid w:val="005D3155"/>
    <w:rsid w:val="005D53DD"/>
    <w:rsid w:val="005D540F"/>
    <w:rsid w:val="005D545E"/>
    <w:rsid w:val="005D56E0"/>
    <w:rsid w:val="005D5A1C"/>
    <w:rsid w:val="005D6058"/>
    <w:rsid w:val="005D60A1"/>
    <w:rsid w:val="005D6205"/>
    <w:rsid w:val="005D6BA6"/>
    <w:rsid w:val="005D70D9"/>
    <w:rsid w:val="005D7D96"/>
    <w:rsid w:val="005E1A48"/>
    <w:rsid w:val="005E1A58"/>
    <w:rsid w:val="005E1B67"/>
    <w:rsid w:val="005E1E99"/>
    <w:rsid w:val="005E1EF3"/>
    <w:rsid w:val="005E26CA"/>
    <w:rsid w:val="005E2710"/>
    <w:rsid w:val="005E2C1B"/>
    <w:rsid w:val="005E2F39"/>
    <w:rsid w:val="005E3615"/>
    <w:rsid w:val="005E37B8"/>
    <w:rsid w:val="005E394C"/>
    <w:rsid w:val="005E3C91"/>
    <w:rsid w:val="005E4157"/>
    <w:rsid w:val="005E5783"/>
    <w:rsid w:val="005E59C3"/>
    <w:rsid w:val="005E60FE"/>
    <w:rsid w:val="005E61C3"/>
    <w:rsid w:val="005E695D"/>
    <w:rsid w:val="005E73D8"/>
    <w:rsid w:val="005E777F"/>
    <w:rsid w:val="005E7D1A"/>
    <w:rsid w:val="005F025A"/>
    <w:rsid w:val="005F03CA"/>
    <w:rsid w:val="005F0F8C"/>
    <w:rsid w:val="005F16E3"/>
    <w:rsid w:val="005F2579"/>
    <w:rsid w:val="005F3892"/>
    <w:rsid w:val="005F395A"/>
    <w:rsid w:val="005F403A"/>
    <w:rsid w:val="005F4357"/>
    <w:rsid w:val="005F4474"/>
    <w:rsid w:val="005F4B1E"/>
    <w:rsid w:val="005F4DBF"/>
    <w:rsid w:val="005F53B2"/>
    <w:rsid w:val="005F54FA"/>
    <w:rsid w:val="005F56ED"/>
    <w:rsid w:val="005F6260"/>
    <w:rsid w:val="005F759E"/>
    <w:rsid w:val="005F7C48"/>
    <w:rsid w:val="006009D4"/>
    <w:rsid w:val="00600EED"/>
    <w:rsid w:val="006010CD"/>
    <w:rsid w:val="0060171F"/>
    <w:rsid w:val="006018FE"/>
    <w:rsid w:val="00603614"/>
    <w:rsid w:val="006038B1"/>
    <w:rsid w:val="00604A70"/>
    <w:rsid w:val="00604EED"/>
    <w:rsid w:val="00606703"/>
    <w:rsid w:val="00607532"/>
    <w:rsid w:val="00607667"/>
    <w:rsid w:val="0060775A"/>
    <w:rsid w:val="00607913"/>
    <w:rsid w:val="00607AD6"/>
    <w:rsid w:val="00607B14"/>
    <w:rsid w:val="00607B9F"/>
    <w:rsid w:val="00610D40"/>
    <w:rsid w:val="0061145B"/>
    <w:rsid w:val="0061195F"/>
    <w:rsid w:val="00611AE3"/>
    <w:rsid w:val="00611C58"/>
    <w:rsid w:val="00612655"/>
    <w:rsid w:val="0061317C"/>
    <w:rsid w:val="0061329B"/>
    <w:rsid w:val="0061405A"/>
    <w:rsid w:val="006141BF"/>
    <w:rsid w:val="00614E8A"/>
    <w:rsid w:val="006152CC"/>
    <w:rsid w:val="006158C2"/>
    <w:rsid w:val="0061615E"/>
    <w:rsid w:val="00616581"/>
    <w:rsid w:val="00616671"/>
    <w:rsid w:val="006168EF"/>
    <w:rsid w:val="00616FE5"/>
    <w:rsid w:val="00617545"/>
    <w:rsid w:val="006175BB"/>
    <w:rsid w:val="00617E71"/>
    <w:rsid w:val="0062026B"/>
    <w:rsid w:val="0062037E"/>
    <w:rsid w:val="00621557"/>
    <w:rsid w:val="006229F0"/>
    <w:rsid w:val="00622A5A"/>
    <w:rsid w:val="00622CEA"/>
    <w:rsid w:val="0062379D"/>
    <w:rsid w:val="00623971"/>
    <w:rsid w:val="006241A4"/>
    <w:rsid w:val="006245D5"/>
    <w:rsid w:val="006246B4"/>
    <w:rsid w:val="006250B7"/>
    <w:rsid w:val="006250CA"/>
    <w:rsid w:val="00625491"/>
    <w:rsid w:val="0062582A"/>
    <w:rsid w:val="00626241"/>
    <w:rsid w:val="006263D1"/>
    <w:rsid w:val="006266E0"/>
    <w:rsid w:val="00626A51"/>
    <w:rsid w:val="00627C45"/>
    <w:rsid w:val="006306FB"/>
    <w:rsid w:val="006311A5"/>
    <w:rsid w:val="006311F5"/>
    <w:rsid w:val="00631D6D"/>
    <w:rsid w:val="00631D7F"/>
    <w:rsid w:val="00631D89"/>
    <w:rsid w:val="00632385"/>
    <w:rsid w:val="00632573"/>
    <w:rsid w:val="00632647"/>
    <w:rsid w:val="006326DD"/>
    <w:rsid w:val="006327F0"/>
    <w:rsid w:val="00632E66"/>
    <w:rsid w:val="006347ED"/>
    <w:rsid w:val="00635686"/>
    <w:rsid w:val="00636306"/>
    <w:rsid w:val="00636573"/>
    <w:rsid w:val="006368B8"/>
    <w:rsid w:val="006374BC"/>
    <w:rsid w:val="0063769B"/>
    <w:rsid w:val="006376AF"/>
    <w:rsid w:val="00637F5F"/>
    <w:rsid w:val="00637F95"/>
    <w:rsid w:val="006403E3"/>
    <w:rsid w:val="0064042F"/>
    <w:rsid w:val="00641239"/>
    <w:rsid w:val="006412B3"/>
    <w:rsid w:val="0064173A"/>
    <w:rsid w:val="00641D0D"/>
    <w:rsid w:val="00641FCE"/>
    <w:rsid w:val="00643401"/>
    <w:rsid w:val="0064446D"/>
    <w:rsid w:val="00644849"/>
    <w:rsid w:val="006449F0"/>
    <w:rsid w:val="006455C5"/>
    <w:rsid w:val="00645BB7"/>
    <w:rsid w:val="00645D5B"/>
    <w:rsid w:val="00645EF6"/>
    <w:rsid w:val="0064651F"/>
    <w:rsid w:val="00646B02"/>
    <w:rsid w:val="00646FFE"/>
    <w:rsid w:val="0064752C"/>
    <w:rsid w:val="00647E86"/>
    <w:rsid w:val="0065021F"/>
    <w:rsid w:val="00651B09"/>
    <w:rsid w:val="0065204B"/>
    <w:rsid w:val="00652225"/>
    <w:rsid w:val="00652AD5"/>
    <w:rsid w:val="00652C6E"/>
    <w:rsid w:val="0065395D"/>
    <w:rsid w:val="0065455D"/>
    <w:rsid w:val="006552D9"/>
    <w:rsid w:val="006556C8"/>
    <w:rsid w:val="00655BDB"/>
    <w:rsid w:val="00657238"/>
    <w:rsid w:val="006572B2"/>
    <w:rsid w:val="00657AD1"/>
    <w:rsid w:val="00657FF0"/>
    <w:rsid w:val="00660427"/>
    <w:rsid w:val="00660724"/>
    <w:rsid w:val="0066191C"/>
    <w:rsid w:val="00661CF4"/>
    <w:rsid w:val="0066297F"/>
    <w:rsid w:val="00663163"/>
    <w:rsid w:val="006637A9"/>
    <w:rsid w:val="00663B54"/>
    <w:rsid w:val="00664763"/>
    <w:rsid w:val="00664F16"/>
    <w:rsid w:val="00664FD4"/>
    <w:rsid w:val="00666093"/>
    <w:rsid w:val="0066621F"/>
    <w:rsid w:val="0066722F"/>
    <w:rsid w:val="00667AB8"/>
    <w:rsid w:val="00667B29"/>
    <w:rsid w:val="00667C01"/>
    <w:rsid w:val="00667DFF"/>
    <w:rsid w:val="006702F4"/>
    <w:rsid w:val="00670756"/>
    <w:rsid w:val="00670AFC"/>
    <w:rsid w:val="00670CDD"/>
    <w:rsid w:val="00670F31"/>
    <w:rsid w:val="00670FC5"/>
    <w:rsid w:val="006712C0"/>
    <w:rsid w:val="006721D7"/>
    <w:rsid w:val="00672D64"/>
    <w:rsid w:val="00673D4F"/>
    <w:rsid w:val="00674738"/>
    <w:rsid w:val="006748CF"/>
    <w:rsid w:val="00674C7A"/>
    <w:rsid w:val="00674E95"/>
    <w:rsid w:val="00674EC9"/>
    <w:rsid w:val="00675770"/>
    <w:rsid w:val="00675D7F"/>
    <w:rsid w:val="00676449"/>
    <w:rsid w:val="00676CC6"/>
    <w:rsid w:val="00676F52"/>
    <w:rsid w:val="006774D2"/>
    <w:rsid w:val="00677D8A"/>
    <w:rsid w:val="0068048F"/>
    <w:rsid w:val="006805E3"/>
    <w:rsid w:val="00681010"/>
    <w:rsid w:val="00681AED"/>
    <w:rsid w:val="006825B0"/>
    <w:rsid w:val="0068293E"/>
    <w:rsid w:val="006829A0"/>
    <w:rsid w:val="00683620"/>
    <w:rsid w:val="00683C7B"/>
    <w:rsid w:val="00683F54"/>
    <w:rsid w:val="0068450C"/>
    <w:rsid w:val="0068468A"/>
    <w:rsid w:val="00684D4D"/>
    <w:rsid w:val="0068535C"/>
    <w:rsid w:val="006858D7"/>
    <w:rsid w:val="00685B5C"/>
    <w:rsid w:val="006863A7"/>
    <w:rsid w:val="00686609"/>
    <w:rsid w:val="00686F30"/>
    <w:rsid w:val="0068717C"/>
    <w:rsid w:val="006906BE"/>
    <w:rsid w:val="00690806"/>
    <w:rsid w:val="006915B2"/>
    <w:rsid w:val="006925F5"/>
    <w:rsid w:val="00692E40"/>
    <w:rsid w:val="00692EB6"/>
    <w:rsid w:val="0069349C"/>
    <w:rsid w:val="00693577"/>
    <w:rsid w:val="00693A3B"/>
    <w:rsid w:val="00694193"/>
    <w:rsid w:val="00694489"/>
    <w:rsid w:val="00694654"/>
    <w:rsid w:val="006947B5"/>
    <w:rsid w:val="006949EE"/>
    <w:rsid w:val="00694DFA"/>
    <w:rsid w:val="00694FD4"/>
    <w:rsid w:val="006952CB"/>
    <w:rsid w:val="00695684"/>
    <w:rsid w:val="0069590C"/>
    <w:rsid w:val="0069590F"/>
    <w:rsid w:val="00695DFD"/>
    <w:rsid w:val="00696D70"/>
    <w:rsid w:val="0069783A"/>
    <w:rsid w:val="006A01BB"/>
    <w:rsid w:val="006A055C"/>
    <w:rsid w:val="006A15F7"/>
    <w:rsid w:val="006A1F7A"/>
    <w:rsid w:val="006A24AC"/>
    <w:rsid w:val="006A2A8B"/>
    <w:rsid w:val="006A2B83"/>
    <w:rsid w:val="006A3CCD"/>
    <w:rsid w:val="006A4F03"/>
    <w:rsid w:val="006A5B32"/>
    <w:rsid w:val="006A5F55"/>
    <w:rsid w:val="006A64CC"/>
    <w:rsid w:val="006A6626"/>
    <w:rsid w:val="006A6EA5"/>
    <w:rsid w:val="006A74BC"/>
    <w:rsid w:val="006A76E3"/>
    <w:rsid w:val="006A7A22"/>
    <w:rsid w:val="006A7E09"/>
    <w:rsid w:val="006B0BC6"/>
    <w:rsid w:val="006B0FC4"/>
    <w:rsid w:val="006B13DB"/>
    <w:rsid w:val="006B2191"/>
    <w:rsid w:val="006B24BC"/>
    <w:rsid w:val="006B2538"/>
    <w:rsid w:val="006B2A6E"/>
    <w:rsid w:val="006B2C02"/>
    <w:rsid w:val="006B38A1"/>
    <w:rsid w:val="006B3997"/>
    <w:rsid w:val="006B3EA4"/>
    <w:rsid w:val="006B3F2A"/>
    <w:rsid w:val="006B400D"/>
    <w:rsid w:val="006B40C6"/>
    <w:rsid w:val="006B441C"/>
    <w:rsid w:val="006B4AA0"/>
    <w:rsid w:val="006B4B0E"/>
    <w:rsid w:val="006B4EFA"/>
    <w:rsid w:val="006B55F8"/>
    <w:rsid w:val="006B5AA1"/>
    <w:rsid w:val="006B648D"/>
    <w:rsid w:val="006B6911"/>
    <w:rsid w:val="006B6992"/>
    <w:rsid w:val="006B6E33"/>
    <w:rsid w:val="006B7129"/>
    <w:rsid w:val="006B72A5"/>
    <w:rsid w:val="006B7474"/>
    <w:rsid w:val="006B79DD"/>
    <w:rsid w:val="006B7F6A"/>
    <w:rsid w:val="006B7FEA"/>
    <w:rsid w:val="006C0762"/>
    <w:rsid w:val="006C0B7F"/>
    <w:rsid w:val="006C0E0E"/>
    <w:rsid w:val="006C1630"/>
    <w:rsid w:val="006C3A34"/>
    <w:rsid w:val="006C3B48"/>
    <w:rsid w:val="006C47B9"/>
    <w:rsid w:val="006C48CC"/>
    <w:rsid w:val="006C50C0"/>
    <w:rsid w:val="006C62E3"/>
    <w:rsid w:val="006C6B85"/>
    <w:rsid w:val="006C6EA9"/>
    <w:rsid w:val="006C7DEB"/>
    <w:rsid w:val="006C7F54"/>
    <w:rsid w:val="006D04E1"/>
    <w:rsid w:val="006D0819"/>
    <w:rsid w:val="006D1A71"/>
    <w:rsid w:val="006D20CC"/>
    <w:rsid w:val="006D225D"/>
    <w:rsid w:val="006D2853"/>
    <w:rsid w:val="006D29DB"/>
    <w:rsid w:val="006D3932"/>
    <w:rsid w:val="006D3F5E"/>
    <w:rsid w:val="006D43B1"/>
    <w:rsid w:val="006D43F4"/>
    <w:rsid w:val="006D53FD"/>
    <w:rsid w:val="006D5770"/>
    <w:rsid w:val="006D5F12"/>
    <w:rsid w:val="006D6E98"/>
    <w:rsid w:val="006D6F55"/>
    <w:rsid w:val="006D7B44"/>
    <w:rsid w:val="006D7FE8"/>
    <w:rsid w:val="006E0E4D"/>
    <w:rsid w:val="006E1154"/>
    <w:rsid w:val="006E14AB"/>
    <w:rsid w:val="006E1716"/>
    <w:rsid w:val="006E25C6"/>
    <w:rsid w:val="006E28A6"/>
    <w:rsid w:val="006E29DB"/>
    <w:rsid w:val="006E2A1A"/>
    <w:rsid w:val="006E2DB8"/>
    <w:rsid w:val="006E395D"/>
    <w:rsid w:val="006E3AFE"/>
    <w:rsid w:val="006E3C7E"/>
    <w:rsid w:val="006E3CDD"/>
    <w:rsid w:val="006E3E73"/>
    <w:rsid w:val="006E4BE5"/>
    <w:rsid w:val="006E5255"/>
    <w:rsid w:val="006E58C0"/>
    <w:rsid w:val="006E5FAB"/>
    <w:rsid w:val="006E65A5"/>
    <w:rsid w:val="006E663E"/>
    <w:rsid w:val="006F0112"/>
    <w:rsid w:val="006F0508"/>
    <w:rsid w:val="006F0520"/>
    <w:rsid w:val="006F05D6"/>
    <w:rsid w:val="006F09A2"/>
    <w:rsid w:val="006F1C2B"/>
    <w:rsid w:val="006F2222"/>
    <w:rsid w:val="006F2F5A"/>
    <w:rsid w:val="006F3A02"/>
    <w:rsid w:val="006F43CC"/>
    <w:rsid w:val="006F559E"/>
    <w:rsid w:val="006F5EF5"/>
    <w:rsid w:val="006F5FE4"/>
    <w:rsid w:val="006F66D9"/>
    <w:rsid w:val="006F6782"/>
    <w:rsid w:val="006F68CD"/>
    <w:rsid w:val="006F792C"/>
    <w:rsid w:val="006F7C05"/>
    <w:rsid w:val="00700283"/>
    <w:rsid w:val="007007BA"/>
    <w:rsid w:val="0070080F"/>
    <w:rsid w:val="007012C7"/>
    <w:rsid w:val="00701660"/>
    <w:rsid w:val="00701694"/>
    <w:rsid w:val="00701759"/>
    <w:rsid w:val="00702F39"/>
    <w:rsid w:val="007031E5"/>
    <w:rsid w:val="007032B1"/>
    <w:rsid w:val="00704007"/>
    <w:rsid w:val="00705004"/>
    <w:rsid w:val="0070540F"/>
    <w:rsid w:val="00705F40"/>
    <w:rsid w:val="0070612E"/>
    <w:rsid w:val="00706466"/>
    <w:rsid w:val="007067A1"/>
    <w:rsid w:val="0070687A"/>
    <w:rsid w:val="007069E1"/>
    <w:rsid w:val="007074EE"/>
    <w:rsid w:val="00707811"/>
    <w:rsid w:val="007100D4"/>
    <w:rsid w:val="007106C1"/>
    <w:rsid w:val="00710715"/>
    <w:rsid w:val="0071162D"/>
    <w:rsid w:val="0071252F"/>
    <w:rsid w:val="007129C2"/>
    <w:rsid w:val="007133E5"/>
    <w:rsid w:val="007134D2"/>
    <w:rsid w:val="007138EE"/>
    <w:rsid w:val="00713B04"/>
    <w:rsid w:val="00713F1A"/>
    <w:rsid w:val="00714503"/>
    <w:rsid w:val="00714F6C"/>
    <w:rsid w:val="00716769"/>
    <w:rsid w:val="00716868"/>
    <w:rsid w:val="007173BA"/>
    <w:rsid w:val="0071775F"/>
    <w:rsid w:val="00717FDF"/>
    <w:rsid w:val="00720401"/>
    <w:rsid w:val="00720D38"/>
    <w:rsid w:val="00720EC1"/>
    <w:rsid w:val="00720F71"/>
    <w:rsid w:val="00721894"/>
    <w:rsid w:val="00722E8D"/>
    <w:rsid w:val="007231A5"/>
    <w:rsid w:val="00723328"/>
    <w:rsid w:val="00723559"/>
    <w:rsid w:val="00723FEC"/>
    <w:rsid w:val="0072421C"/>
    <w:rsid w:val="00724277"/>
    <w:rsid w:val="00726408"/>
    <w:rsid w:val="0072662F"/>
    <w:rsid w:val="00726A29"/>
    <w:rsid w:val="007273DD"/>
    <w:rsid w:val="0072742B"/>
    <w:rsid w:val="0073005A"/>
    <w:rsid w:val="0073031C"/>
    <w:rsid w:val="00730445"/>
    <w:rsid w:val="0073067E"/>
    <w:rsid w:val="007312D5"/>
    <w:rsid w:val="00732572"/>
    <w:rsid w:val="00733901"/>
    <w:rsid w:val="00733DEF"/>
    <w:rsid w:val="00734208"/>
    <w:rsid w:val="0073498C"/>
    <w:rsid w:val="007349B0"/>
    <w:rsid w:val="007350A5"/>
    <w:rsid w:val="00735E0D"/>
    <w:rsid w:val="00735E76"/>
    <w:rsid w:val="007366CB"/>
    <w:rsid w:val="0073748E"/>
    <w:rsid w:val="00737774"/>
    <w:rsid w:val="00737E4E"/>
    <w:rsid w:val="007400A2"/>
    <w:rsid w:val="0074065E"/>
    <w:rsid w:val="00740F32"/>
    <w:rsid w:val="00741377"/>
    <w:rsid w:val="007416C5"/>
    <w:rsid w:val="0074186E"/>
    <w:rsid w:val="00741CC1"/>
    <w:rsid w:val="00742646"/>
    <w:rsid w:val="00742FEA"/>
    <w:rsid w:val="007430FB"/>
    <w:rsid w:val="007432DB"/>
    <w:rsid w:val="0074392A"/>
    <w:rsid w:val="00743DF2"/>
    <w:rsid w:val="00743FD0"/>
    <w:rsid w:val="007442C0"/>
    <w:rsid w:val="007442F3"/>
    <w:rsid w:val="00746381"/>
    <w:rsid w:val="007463EF"/>
    <w:rsid w:val="00747194"/>
    <w:rsid w:val="00747255"/>
    <w:rsid w:val="00747445"/>
    <w:rsid w:val="0075077A"/>
    <w:rsid w:val="007511A1"/>
    <w:rsid w:val="00751471"/>
    <w:rsid w:val="007514FD"/>
    <w:rsid w:val="00751AAE"/>
    <w:rsid w:val="00751E5A"/>
    <w:rsid w:val="00752028"/>
    <w:rsid w:val="007523E1"/>
    <w:rsid w:val="007525D0"/>
    <w:rsid w:val="00752995"/>
    <w:rsid w:val="00752BFC"/>
    <w:rsid w:val="00753685"/>
    <w:rsid w:val="007545E6"/>
    <w:rsid w:val="00755117"/>
    <w:rsid w:val="00755CE9"/>
    <w:rsid w:val="00755DA0"/>
    <w:rsid w:val="00756274"/>
    <w:rsid w:val="0075672E"/>
    <w:rsid w:val="00756B8D"/>
    <w:rsid w:val="00756E73"/>
    <w:rsid w:val="00756FDF"/>
    <w:rsid w:val="0075713D"/>
    <w:rsid w:val="00757BD2"/>
    <w:rsid w:val="007604ED"/>
    <w:rsid w:val="00760C90"/>
    <w:rsid w:val="00760D82"/>
    <w:rsid w:val="00761096"/>
    <w:rsid w:val="0076113B"/>
    <w:rsid w:val="00761487"/>
    <w:rsid w:val="007617E3"/>
    <w:rsid w:val="00762694"/>
    <w:rsid w:val="00763133"/>
    <w:rsid w:val="00763677"/>
    <w:rsid w:val="007636BD"/>
    <w:rsid w:val="00763A62"/>
    <w:rsid w:val="00763CAC"/>
    <w:rsid w:val="007640D6"/>
    <w:rsid w:val="007642BC"/>
    <w:rsid w:val="00764AD2"/>
    <w:rsid w:val="00764BCF"/>
    <w:rsid w:val="00764BDF"/>
    <w:rsid w:val="00765605"/>
    <w:rsid w:val="00765DA7"/>
    <w:rsid w:val="00765E97"/>
    <w:rsid w:val="00766803"/>
    <w:rsid w:val="00766DCE"/>
    <w:rsid w:val="007672B2"/>
    <w:rsid w:val="0077020E"/>
    <w:rsid w:val="00770510"/>
    <w:rsid w:val="00770AA8"/>
    <w:rsid w:val="00770AEC"/>
    <w:rsid w:val="00770DC8"/>
    <w:rsid w:val="0077144A"/>
    <w:rsid w:val="00771C39"/>
    <w:rsid w:val="007725A2"/>
    <w:rsid w:val="00772793"/>
    <w:rsid w:val="00772A4E"/>
    <w:rsid w:val="0077305A"/>
    <w:rsid w:val="007732CD"/>
    <w:rsid w:val="007739A3"/>
    <w:rsid w:val="00773F3B"/>
    <w:rsid w:val="00773FF0"/>
    <w:rsid w:val="007740AB"/>
    <w:rsid w:val="007742A9"/>
    <w:rsid w:val="00774C2E"/>
    <w:rsid w:val="00775651"/>
    <w:rsid w:val="00775E5F"/>
    <w:rsid w:val="007766CA"/>
    <w:rsid w:val="007767B1"/>
    <w:rsid w:val="0077701F"/>
    <w:rsid w:val="00777753"/>
    <w:rsid w:val="00777AB0"/>
    <w:rsid w:val="00777E3E"/>
    <w:rsid w:val="00781682"/>
    <w:rsid w:val="00781A6C"/>
    <w:rsid w:val="00781B5D"/>
    <w:rsid w:val="00781FA2"/>
    <w:rsid w:val="00782C6E"/>
    <w:rsid w:val="007836E3"/>
    <w:rsid w:val="00783A65"/>
    <w:rsid w:val="00784C2E"/>
    <w:rsid w:val="00785C2B"/>
    <w:rsid w:val="00785C3B"/>
    <w:rsid w:val="00786D89"/>
    <w:rsid w:val="007871E2"/>
    <w:rsid w:val="007875CF"/>
    <w:rsid w:val="0078794F"/>
    <w:rsid w:val="00787C37"/>
    <w:rsid w:val="00787EA3"/>
    <w:rsid w:val="007906CB"/>
    <w:rsid w:val="00790CC6"/>
    <w:rsid w:val="00790DF0"/>
    <w:rsid w:val="00791437"/>
    <w:rsid w:val="00791A49"/>
    <w:rsid w:val="00792976"/>
    <w:rsid w:val="00793132"/>
    <w:rsid w:val="007935DC"/>
    <w:rsid w:val="00793694"/>
    <w:rsid w:val="00793AAD"/>
    <w:rsid w:val="00793D56"/>
    <w:rsid w:val="00794580"/>
    <w:rsid w:val="00795CE4"/>
    <w:rsid w:val="00796072"/>
    <w:rsid w:val="007979B1"/>
    <w:rsid w:val="00797ACE"/>
    <w:rsid w:val="00797B5E"/>
    <w:rsid w:val="007A0065"/>
    <w:rsid w:val="007A0621"/>
    <w:rsid w:val="007A0C28"/>
    <w:rsid w:val="007A0C9A"/>
    <w:rsid w:val="007A0DCB"/>
    <w:rsid w:val="007A11EB"/>
    <w:rsid w:val="007A15A6"/>
    <w:rsid w:val="007A1802"/>
    <w:rsid w:val="007A219C"/>
    <w:rsid w:val="007A2271"/>
    <w:rsid w:val="007A401D"/>
    <w:rsid w:val="007A40F9"/>
    <w:rsid w:val="007A465F"/>
    <w:rsid w:val="007A4F8A"/>
    <w:rsid w:val="007A508D"/>
    <w:rsid w:val="007A50BD"/>
    <w:rsid w:val="007A56B2"/>
    <w:rsid w:val="007A5ADD"/>
    <w:rsid w:val="007A63C0"/>
    <w:rsid w:val="007A66F2"/>
    <w:rsid w:val="007A683B"/>
    <w:rsid w:val="007A6A56"/>
    <w:rsid w:val="007A7F5A"/>
    <w:rsid w:val="007B0740"/>
    <w:rsid w:val="007B0C4A"/>
    <w:rsid w:val="007B0FD4"/>
    <w:rsid w:val="007B158A"/>
    <w:rsid w:val="007B15AC"/>
    <w:rsid w:val="007B1CD3"/>
    <w:rsid w:val="007B303E"/>
    <w:rsid w:val="007B36EE"/>
    <w:rsid w:val="007B37A3"/>
    <w:rsid w:val="007B3C9E"/>
    <w:rsid w:val="007B3DF0"/>
    <w:rsid w:val="007B40B7"/>
    <w:rsid w:val="007B4276"/>
    <w:rsid w:val="007B5ABF"/>
    <w:rsid w:val="007B5B12"/>
    <w:rsid w:val="007B5D3E"/>
    <w:rsid w:val="007B5EEA"/>
    <w:rsid w:val="007B5F1D"/>
    <w:rsid w:val="007B69AF"/>
    <w:rsid w:val="007B6E0B"/>
    <w:rsid w:val="007C0136"/>
    <w:rsid w:val="007C0E02"/>
    <w:rsid w:val="007C1A42"/>
    <w:rsid w:val="007C1B81"/>
    <w:rsid w:val="007C1D2B"/>
    <w:rsid w:val="007C1EC0"/>
    <w:rsid w:val="007C2820"/>
    <w:rsid w:val="007C285C"/>
    <w:rsid w:val="007C352A"/>
    <w:rsid w:val="007C3B93"/>
    <w:rsid w:val="007C44CF"/>
    <w:rsid w:val="007C55D8"/>
    <w:rsid w:val="007C5F89"/>
    <w:rsid w:val="007C6052"/>
    <w:rsid w:val="007C6267"/>
    <w:rsid w:val="007C75A6"/>
    <w:rsid w:val="007C7655"/>
    <w:rsid w:val="007D016F"/>
    <w:rsid w:val="007D0B64"/>
    <w:rsid w:val="007D0CF8"/>
    <w:rsid w:val="007D0EAE"/>
    <w:rsid w:val="007D11A7"/>
    <w:rsid w:val="007D11C6"/>
    <w:rsid w:val="007D206B"/>
    <w:rsid w:val="007D20AE"/>
    <w:rsid w:val="007D22FA"/>
    <w:rsid w:val="007D242F"/>
    <w:rsid w:val="007D2A29"/>
    <w:rsid w:val="007D3634"/>
    <w:rsid w:val="007D3F3B"/>
    <w:rsid w:val="007D40AE"/>
    <w:rsid w:val="007D444E"/>
    <w:rsid w:val="007D450B"/>
    <w:rsid w:val="007D45D4"/>
    <w:rsid w:val="007D507C"/>
    <w:rsid w:val="007D5D40"/>
    <w:rsid w:val="007D69EA"/>
    <w:rsid w:val="007D6B0B"/>
    <w:rsid w:val="007D76CF"/>
    <w:rsid w:val="007D7C15"/>
    <w:rsid w:val="007E00FC"/>
    <w:rsid w:val="007E08CC"/>
    <w:rsid w:val="007E0915"/>
    <w:rsid w:val="007E0C4D"/>
    <w:rsid w:val="007E0EDF"/>
    <w:rsid w:val="007E11D9"/>
    <w:rsid w:val="007E45F9"/>
    <w:rsid w:val="007E4CBE"/>
    <w:rsid w:val="007E5323"/>
    <w:rsid w:val="007E66F1"/>
    <w:rsid w:val="007E6F11"/>
    <w:rsid w:val="007F0400"/>
    <w:rsid w:val="007F064F"/>
    <w:rsid w:val="007F1566"/>
    <w:rsid w:val="007F1760"/>
    <w:rsid w:val="007F1CC3"/>
    <w:rsid w:val="007F245C"/>
    <w:rsid w:val="007F25FD"/>
    <w:rsid w:val="007F27FB"/>
    <w:rsid w:val="007F2BF3"/>
    <w:rsid w:val="007F3BC3"/>
    <w:rsid w:val="007F421D"/>
    <w:rsid w:val="007F4A46"/>
    <w:rsid w:val="007F4C2A"/>
    <w:rsid w:val="007F557F"/>
    <w:rsid w:val="007F578F"/>
    <w:rsid w:val="007F5E37"/>
    <w:rsid w:val="007F5FBF"/>
    <w:rsid w:val="007F7592"/>
    <w:rsid w:val="007F7721"/>
    <w:rsid w:val="00800B4C"/>
    <w:rsid w:val="00800B6F"/>
    <w:rsid w:val="00800C1B"/>
    <w:rsid w:val="00800D3F"/>
    <w:rsid w:val="008016FD"/>
    <w:rsid w:val="008019D5"/>
    <w:rsid w:val="00801DF8"/>
    <w:rsid w:val="0080221B"/>
    <w:rsid w:val="008027BD"/>
    <w:rsid w:val="00802E37"/>
    <w:rsid w:val="00802E3B"/>
    <w:rsid w:val="00803301"/>
    <w:rsid w:val="008036A2"/>
    <w:rsid w:val="00803A75"/>
    <w:rsid w:val="00804091"/>
    <w:rsid w:val="00804851"/>
    <w:rsid w:val="0080519E"/>
    <w:rsid w:val="00805314"/>
    <w:rsid w:val="008053BF"/>
    <w:rsid w:val="008055A5"/>
    <w:rsid w:val="008055EC"/>
    <w:rsid w:val="00805FA7"/>
    <w:rsid w:val="0080634F"/>
    <w:rsid w:val="00806461"/>
    <w:rsid w:val="00806B0B"/>
    <w:rsid w:val="00806D8F"/>
    <w:rsid w:val="00807C9A"/>
    <w:rsid w:val="00807CEC"/>
    <w:rsid w:val="00807E89"/>
    <w:rsid w:val="00807FB7"/>
    <w:rsid w:val="008109A0"/>
    <w:rsid w:val="00810BB2"/>
    <w:rsid w:val="0081121E"/>
    <w:rsid w:val="0081130B"/>
    <w:rsid w:val="008116CE"/>
    <w:rsid w:val="00811A1A"/>
    <w:rsid w:val="008120B2"/>
    <w:rsid w:val="00812134"/>
    <w:rsid w:val="00812334"/>
    <w:rsid w:val="00812339"/>
    <w:rsid w:val="00813688"/>
    <w:rsid w:val="008137CA"/>
    <w:rsid w:val="00814194"/>
    <w:rsid w:val="008141B4"/>
    <w:rsid w:val="008146EF"/>
    <w:rsid w:val="008147C6"/>
    <w:rsid w:val="00815339"/>
    <w:rsid w:val="00815BE8"/>
    <w:rsid w:val="00815C42"/>
    <w:rsid w:val="0081636F"/>
    <w:rsid w:val="00816E6F"/>
    <w:rsid w:val="0081773B"/>
    <w:rsid w:val="00820A50"/>
    <w:rsid w:val="008217FD"/>
    <w:rsid w:val="00822C08"/>
    <w:rsid w:val="00823A06"/>
    <w:rsid w:val="00823C1B"/>
    <w:rsid w:val="00823CE6"/>
    <w:rsid w:val="00824D50"/>
    <w:rsid w:val="00825D6E"/>
    <w:rsid w:val="008262F0"/>
    <w:rsid w:val="00827770"/>
    <w:rsid w:val="00827F65"/>
    <w:rsid w:val="008309E6"/>
    <w:rsid w:val="008318C7"/>
    <w:rsid w:val="00831AC6"/>
    <w:rsid w:val="008322F6"/>
    <w:rsid w:val="0083344B"/>
    <w:rsid w:val="00834392"/>
    <w:rsid w:val="00834624"/>
    <w:rsid w:val="008346A3"/>
    <w:rsid w:val="00834A1D"/>
    <w:rsid w:val="00834AB0"/>
    <w:rsid w:val="00835D46"/>
    <w:rsid w:val="008362F5"/>
    <w:rsid w:val="0083692A"/>
    <w:rsid w:val="00836E37"/>
    <w:rsid w:val="008374DD"/>
    <w:rsid w:val="008403EE"/>
    <w:rsid w:val="00841D3D"/>
    <w:rsid w:val="00841FF6"/>
    <w:rsid w:val="00842BF2"/>
    <w:rsid w:val="00842EC9"/>
    <w:rsid w:val="00842F85"/>
    <w:rsid w:val="00842FFF"/>
    <w:rsid w:val="00843684"/>
    <w:rsid w:val="00844349"/>
    <w:rsid w:val="0084438F"/>
    <w:rsid w:val="00844617"/>
    <w:rsid w:val="008447FD"/>
    <w:rsid w:val="00844C81"/>
    <w:rsid w:val="008454BB"/>
    <w:rsid w:val="0084563A"/>
    <w:rsid w:val="00845861"/>
    <w:rsid w:val="00846533"/>
    <w:rsid w:val="00846706"/>
    <w:rsid w:val="00846AD7"/>
    <w:rsid w:val="00847D65"/>
    <w:rsid w:val="0085032F"/>
    <w:rsid w:val="00850377"/>
    <w:rsid w:val="0085110E"/>
    <w:rsid w:val="00851493"/>
    <w:rsid w:val="00851BF6"/>
    <w:rsid w:val="0085221B"/>
    <w:rsid w:val="008522BB"/>
    <w:rsid w:val="008527AA"/>
    <w:rsid w:val="00853461"/>
    <w:rsid w:val="00853798"/>
    <w:rsid w:val="00853E38"/>
    <w:rsid w:val="00853F08"/>
    <w:rsid w:val="008544CC"/>
    <w:rsid w:val="00854A75"/>
    <w:rsid w:val="00854C91"/>
    <w:rsid w:val="00855BCD"/>
    <w:rsid w:val="008563D3"/>
    <w:rsid w:val="00856B36"/>
    <w:rsid w:val="0085716B"/>
    <w:rsid w:val="008571C0"/>
    <w:rsid w:val="008579C1"/>
    <w:rsid w:val="00857DF8"/>
    <w:rsid w:val="00860AB8"/>
    <w:rsid w:val="00860B30"/>
    <w:rsid w:val="00862264"/>
    <w:rsid w:val="008622FF"/>
    <w:rsid w:val="00862431"/>
    <w:rsid w:val="00862AAE"/>
    <w:rsid w:val="00862C82"/>
    <w:rsid w:val="00863AE8"/>
    <w:rsid w:val="00863B68"/>
    <w:rsid w:val="00864356"/>
    <w:rsid w:val="00864636"/>
    <w:rsid w:val="008647EA"/>
    <w:rsid w:val="00864873"/>
    <w:rsid w:val="00865A88"/>
    <w:rsid w:val="00865F65"/>
    <w:rsid w:val="0086730E"/>
    <w:rsid w:val="008675B5"/>
    <w:rsid w:val="00867B3D"/>
    <w:rsid w:val="00867C2A"/>
    <w:rsid w:val="00871048"/>
    <w:rsid w:val="00871396"/>
    <w:rsid w:val="00871ABC"/>
    <w:rsid w:val="00871B6F"/>
    <w:rsid w:val="008725EC"/>
    <w:rsid w:val="008727C2"/>
    <w:rsid w:val="008731F5"/>
    <w:rsid w:val="00874715"/>
    <w:rsid w:val="00874AB1"/>
    <w:rsid w:val="00874C73"/>
    <w:rsid w:val="00874CDF"/>
    <w:rsid w:val="00875107"/>
    <w:rsid w:val="00876AB5"/>
    <w:rsid w:val="00877351"/>
    <w:rsid w:val="0087745D"/>
    <w:rsid w:val="00880472"/>
    <w:rsid w:val="00880F17"/>
    <w:rsid w:val="008819AF"/>
    <w:rsid w:val="00881A51"/>
    <w:rsid w:val="008822FF"/>
    <w:rsid w:val="008823D8"/>
    <w:rsid w:val="00882B82"/>
    <w:rsid w:val="008834A1"/>
    <w:rsid w:val="008835D1"/>
    <w:rsid w:val="00883A94"/>
    <w:rsid w:val="00883EBC"/>
    <w:rsid w:val="00883EF6"/>
    <w:rsid w:val="00884854"/>
    <w:rsid w:val="008848E6"/>
    <w:rsid w:val="008856D6"/>
    <w:rsid w:val="00886678"/>
    <w:rsid w:val="00887886"/>
    <w:rsid w:val="008901C3"/>
    <w:rsid w:val="00890599"/>
    <w:rsid w:val="00890D81"/>
    <w:rsid w:val="00891C14"/>
    <w:rsid w:val="00891E58"/>
    <w:rsid w:val="00892129"/>
    <w:rsid w:val="008927B0"/>
    <w:rsid w:val="00894976"/>
    <w:rsid w:val="00894C8E"/>
    <w:rsid w:val="00894D5E"/>
    <w:rsid w:val="0089546A"/>
    <w:rsid w:val="00895C6D"/>
    <w:rsid w:val="008961B2"/>
    <w:rsid w:val="00896902"/>
    <w:rsid w:val="008975B0"/>
    <w:rsid w:val="00897E8A"/>
    <w:rsid w:val="008A02A7"/>
    <w:rsid w:val="008A0596"/>
    <w:rsid w:val="008A06D6"/>
    <w:rsid w:val="008A0B5C"/>
    <w:rsid w:val="008A1E4F"/>
    <w:rsid w:val="008A215D"/>
    <w:rsid w:val="008A253B"/>
    <w:rsid w:val="008A32F9"/>
    <w:rsid w:val="008A5167"/>
    <w:rsid w:val="008A5B83"/>
    <w:rsid w:val="008A5C3F"/>
    <w:rsid w:val="008A60C9"/>
    <w:rsid w:val="008A6283"/>
    <w:rsid w:val="008A6A7C"/>
    <w:rsid w:val="008A7032"/>
    <w:rsid w:val="008A74FA"/>
    <w:rsid w:val="008A7536"/>
    <w:rsid w:val="008B0182"/>
    <w:rsid w:val="008B0390"/>
    <w:rsid w:val="008B0411"/>
    <w:rsid w:val="008B0EE2"/>
    <w:rsid w:val="008B0F96"/>
    <w:rsid w:val="008B1148"/>
    <w:rsid w:val="008B1CDA"/>
    <w:rsid w:val="008B1E6D"/>
    <w:rsid w:val="008B25A7"/>
    <w:rsid w:val="008B2A9C"/>
    <w:rsid w:val="008B3197"/>
    <w:rsid w:val="008B3C82"/>
    <w:rsid w:val="008B4548"/>
    <w:rsid w:val="008B4942"/>
    <w:rsid w:val="008B4BE5"/>
    <w:rsid w:val="008B4F67"/>
    <w:rsid w:val="008B5DEC"/>
    <w:rsid w:val="008B6017"/>
    <w:rsid w:val="008B610A"/>
    <w:rsid w:val="008B7008"/>
    <w:rsid w:val="008B72E2"/>
    <w:rsid w:val="008B7BA0"/>
    <w:rsid w:val="008B7C24"/>
    <w:rsid w:val="008C072E"/>
    <w:rsid w:val="008C0BC4"/>
    <w:rsid w:val="008C0CCF"/>
    <w:rsid w:val="008C0E53"/>
    <w:rsid w:val="008C1128"/>
    <w:rsid w:val="008C1262"/>
    <w:rsid w:val="008C15F2"/>
    <w:rsid w:val="008C1BFC"/>
    <w:rsid w:val="008C2B50"/>
    <w:rsid w:val="008C2BC2"/>
    <w:rsid w:val="008C2D5B"/>
    <w:rsid w:val="008C3452"/>
    <w:rsid w:val="008C3574"/>
    <w:rsid w:val="008C444E"/>
    <w:rsid w:val="008C4D5F"/>
    <w:rsid w:val="008C5228"/>
    <w:rsid w:val="008C6067"/>
    <w:rsid w:val="008C6850"/>
    <w:rsid w:val="008C695A"/>
    <w:rsid w:val="008C6A4E"/>
    <w:rsid w:val="008C7B21"/>
    <w:rsid w:val="008D032D"/>
    <w:rsid w:val="008D0FE2"/>
    <w:rsid w:val="008D1634"/>
    <w:rsid w:val="008D1CD0"/>
    <w:rsid w:val="008D1DEE"/>
    <w:rsid w:val="008D4141"/>
    <w:rsid w:val="008D4167"/>
    <w:rsid w:val="008D455D"/>
    <w:rsid w:val="008D4896"/>
    <w:rsid w:val="008D4BF5"/>
    <w:rsid w:val="008D4FAE"/>
    <w:rsid w:val="008D5511"/>
    <w:rsid w:val="008D585C"/>
    <w:rsid w:val="008D5B41"/>
    <w:rsid w:val="008D6442"/>
    <w:rsid w:val="008D66DE"/>
    <w:rsid w:val="008D6B73"/>
    <w:rsid w:val="008D74DC"/>
    <w:rsid w:val="008D7A8F"/>
    <w:rsid w:val="008D7F16"/>
    <w:rsid w:val="008E05C5"/>
    <w:rsid w:val="008E271A"/>
    <w:rsid w:val="008E2796"/>
    <w:rsid w:val="008E2F96"/>
    <w:rsid w:val="008E49C2"/>
    <w:rsid w:val="008E4B3A"/>
    <w:rsid w:val="008E4EA2"/>
    <w:rsid w:val="008E4EB6"/>
    <w:rsid w:val="008E700E"/>
    <w:rsid w:val="008E7580"/>
    <w:rsid w:val="008E7EF5"/>
    <w:rsid w:val="008F0B53"/>
    <w:rsid w:val="008F12D4"/>
    <w:rsid w:val="008F1381"/>
    <w:rsid w:val="008F1FD6"/>
    <w:rsid w:val="008F3A9C"/>
    <w:rsid w:val="008F3EB5"/>
    <w:rsid w:val="008F4876"/>
    <w:rsid w:val="008F60A8"/>
    <w:rsid w:val="008F7BD5"/>
    <w:rsid w:val="008F7CB2"/>
    <w:rsid w:val="0090089C"/>
    <w:rsid w:val="00901CD4"/>
    <w:rsid w:val="00902C61"/>
    <w:rsid w:val="00902E57"/>
    <w:rsid w:val="00902FBF"/>
    <w:rsid w:val="0090333F"/>
    <w:rsid w:val="00904B7B"/>
    <w:rsid w:val="00905871"/>
    <w:rsid w:val="00905C60"/>
    <w:rsid w:val="00906014"/>
    <w:rsid w:val="0090766B"/>
    <w:rsid w:val="00910592"/>
    <w:rsid w:val="00910874"/>
    <w:rsid w:val="00910895"/>
    <w:rsid w:val="00910D15"/>
    <w:rsid w:val="00911889"/>
    <w:rsid w:val="0091198B"/>
    <w:rsid w:val="00912130"/>
    <w:rsid w:val="00912270"/>
    <w:rsid w:val="00912548"/>
    <w:rsid w:val="00912AFA"/>
    <w:rsid w:val="00912B93"/>
    <w:rsid w:val="0091496F"/>
    <w:rsid w:val="00914C58"/>
    <w:rsid w:val="00914DEC"/>
    <w:rsid w:val="00914E58"/>
    <w:rsid w:val="009151D6"/>
    <w:rsid w:val="00915C68"/>
    <w:rsid w:val="0091681D"/>
    <w:rsid w:val="00916F3B"/>
    <w:rsid w:val="0091747D"/>
    <w:rsid w:val="009176A5"/>
    <w:rsid w:val="009205F4"/>
    <w:rsid w:val="00920733"/>
    <w:rsid w:val="0092094E"/>
    <w:rsid w:val="00920D7F"/>
    <w:rsid w:val="00920FF1"/>
    <w:rsid w:val="0092100A"/>
    <w:rsid w:val="009213CB"/>
    <w:rsid w:val="009214DF"/>
    <w:rsid w:val="0092429D"/>
    <w:rsid w:val="0092459C"/>
    <w:rsid w:val="009249B1"/>
    <w:rsid w:val="00924B2A"/>
    <w:rsid w:val="00924BFE"/>
    <w:rsid w:val="00925329"/>
    <w:rsid w:val="00925F8A"/>
    <w:rsid w:val="00926B56"/>
    <w:rsid w:val="0092799D"/>
    <w:rsid w:val="0093025A"/>
    <w:rsid w:val="0093053B"/>
    <w:rsid w:val="0093115D"/>
    <w:rsid w:val="0093162E"/>
    <w:rsid w:val="00931CC1"/>
    <w:rsid w:val="009322DE"/>
    <w:rsid w:val="0093230B"/>
    <w:rsid w:val="0093275E"/>
    <w:rsid w:val="00932850"/>
    <w:rsid w:val="00932953"/>
    <w:rsid w:val="00932A47"/>
    <w:rsid w:val="00932C81"/>
    <w:rsid w:val="0093476E"/>
    <w:rsid w:val="00934A77"/>
    <w:rsid w:val="00935330"/>
    <w:rsid w:val="009357EF"/>
    <w:rsid w:val="009358A3"/>
    <w:rsid w:val="00935DD1"/>
    <w:rsid w:val="00936068"/>
    <w:rsid w:val="00936ACC"/>
    <w:rsid w:val="00936D97"/>
    <w:rsid w:val="00936E59"/>
    <w:rsid w:val="0093722E"/>
    <w:rsid w:val="0093740D"/>
    <w:rsid w:val="00937442"/>
    <w:rsid w:val="00940657"/>
    <w:rsid w:val="009406F0"/>
    <w:rsid w:val="0094109D"/>
    <w:rsid w:val="00941AA2"/>
    <w:rsid w:val="00941EFB"/>
    <w:rsid w:val="00941F6F"/>
    <w:rsid w:val="0094201D"/>
    <w:rsid w:val="009421D4"/>
    <w:rsid w:val="00942A54"/>
    <w:rsid w:val="0094323E"/>
    <w:rsid w:val="00943C19"/>
    <w:rsid w:val="00944540"/>
    <w:rsid w:val="00945D0F"/>
    <w:rsid w:val="00946C0E"/>
    <w:rsid w:val="00946D7A"/>
    <w:rsid w:val="00947C41"/>
    <w:rsid w:val="009501BC"/>
    <w:rsid w:val="00950DB9"/>
    <w:rsid w:val="009515B7"/>
    <w:rsid w:val="009521F4"/>
    <w:rsid w:val="009527EA"/>
    <w:rsid w:val="00952D90"/>
    <w:rsid w:val="00953137"/>
    <w:rsid w:val="00953E8E"/>
    <w:rsid w:val="00954006"/>
    <w:rsid w:val="009543A2"/>
    <w:rsid w:val="009543F5"/>
    <w:rsid w:val="00954BAB"/>
    <w:rsid w:val="00955D0F"/>
    <w:rsid w:val="009561D5"/>
    <w:rsid w:val="00956439"/>
    <w:rsid w:val="00956479"/>
    <w:rsid w:val="009567F9"/>
    <w:rsid w:val="00956BAF"/>
    <w:rsid w:val="009579B3"/>
    <w:rsid w:val="00960C3D"/>
    <w:rsid w:val="009613D8"/>
    <w:rsid w:val="00962FD0"/>
    <w:rsid w:val="009647D7"/>
    <w:rsid w:val="00964992"/>
    <w:rsid w:val="00965246"/>
    <w:rsid w:val="00965634"/>
    <w:rsid w:val="009665DA"/>
    <w:rsid w:val="0096689C"/>
    <w:rsid w:val="00970E53"/>
    <w:rsid w:val="00970EC0"/>
    <w:rsid w:val="00971E66"/>
    <w:rsid w:val="00971E77"/>
    <w:rsid w:val="00973275"/>
    <w:rsid w:val="00973B91"/>
    <w:rsid w:val="00973E4A"/>
    <w:rsid w:val="009748A4"/>
    <w:rsid w:val="0097511A"/>
    <w:rsid w:val="00975709"/>
    <w:rsid w:val="009758EA"/>
    <w:rsid w:val="00975AEB"/>
    <w:rsid w:val="00976A3D"/>
    <w:rsid w:val="00976AF9"/>
    <w:rsid w:val="00976FA8"/>
    <w:rsid w:val="00977ABD"/>
    <w:rsid w:val="00977DE5"/>
    <w:rsid w:val="009802BE"/>
    <w:rsid w:val="009803BB"/>
    <w:rsid w:val="009803DB"/>
    <w:rsid w:val="00980A21"/>
    <w:rsid w:val="00981895"/>
    <w:rsid w:val="00981F3D"/>
    <w:rsid w:val="009821F0"/>
    <w:rsid w:val="00982703"/>
    <w:rsid w:val="009832B0"/>
    <w:rsid w:val="00983F72"/>
    <w:rsid w:val="00983FF4"/>
    <w:rsid w:val="009848FB"/>
    <w:rsid w:val="00984A4A"/>
    <w:rsid w:val="00984A4F"/>
    <w:rsid w:val="009854B9"/>
    <w:rsid w:val="009859AF"/>
    <w:rsid w:val="00985CB4"/>
    <w:rsid w:val="00986CCF"/>
    <w:rsid w:val="00986FD6"/>
    <w:rsid w:val="009902C2"/>
    <w:rsid w:val="00990380"/>
    <w:rsid w:val="00990761"/>
    <w:rsid w:val="00990796"/>
    <w:rsid w:val="00990C5D"/>
    <w:rsid w:val="00990F14"/>
    <w:rsid w:val="009910CC"/>
    <w:rsid w:val="009916A2"/>
    <w:rsid w:val="00991E0B"/>
    <w:rsid w:val="00992180"/>
    <w:rsid w:val="0099235A"/>
    <w:rsid w:val="009924DA"/>
    <w:rsid w:val="00992599"/>
    <w:rsid w:val="009929F0"/>
    <w:rsid w:val="00992B9D"/>
    <w:rsid w:val="00992C16"/>
    <w:rsid w:val="00992E38"/>
    <w:rsid w:val="00993A08"/>
    <w:rsid w:val="00993AA7"/>
    <w:rsid w:val="00993F43"/>
    <w:rsid w:val="00994287"/>
    <w:rsid w:val="00995204"/>
    <w:rsid w:val="00995205"/>
    <w:rsid w:val="00995642"/>
    <w:rsid w:val="009956AF"/>
    <w:rsid w:val="00995BD2"/>
    <w:rsid w:val="00995C69"/>
    <w:rsid w:val="009968B5"/>
    <w:rsid w:val="0099699A"/>
    <w:rsid w:val="00997F63"/>
    <w:rsid w:val="009A11BB"/>
    <w:rsid w:val="009A1282"/>
    <w:rsid w:val="009A1494"/>
    <w:rsid w:val="009A1559"/>
    <w:rsid w:val="009A161A"/>
    <w:rsid w:val="009A1B19"/>
    <w:rsid w:val="009A1D8B"/>
    <w:rsid w:val="009A1EC0"/>
    <w:rsid w:val="009A22C5"/>
    <w:rsid w:val="009A28E6"/>
    <w:rsid w:val="009A4178"/>
    <w:rsid w:val="009A4D86"/>
    <w:rsid w:val="009A4E7E"/>
    <w:rsid w:val="009A53A9"/>
    <w:rsid w:val="009A55DD"/>
    <w:rsid w:val="009A5E3F"/>
    <w:rsid w:val="009A709F"/>
    <w:rsid w:val="009A727F"/>
    <w:rsid w:val="009A72FC"/>
    <w:rsid w:val="009B005B"/>
    <w:rsid w:val="009B02EA"/>
    <w:rsid w:val="009B05C3"/>
    <w:rsid w:val="009B1191"/>
    <w:rsid w:val="009B19C1"/>
    <w:rsid w:val="009B202E"/>
    <w:rsid w:val="009B20E6"/>
    <w:rsid w:val="009B2473"/>
    <w:rsid w:val="009B2802"/>
    <w:rsid w:val="009B29F9"/>
    <w:rsid w:val="009B2D7F"/>
    <w:rsid w:val="009B3CAB"/>
    <w:rsid w:val="009B4245"/>
    <w:rsid w:val="009B4D29"/>
    <w:rsid w:val="009B5812"/>
    <w:rsid w:val="009B59F4"/>
    <w:rsid w:val="009B5BC6"/>
    <w:rsid w:val="009B6089"/>
    <w:rsid w:val="009B62E1"/>
    <w:rsid w:val="009B6B9B"/>
    <w:rsid w:val="009B70F5"/>
    <w:rsid w:val="009B7832"/>
    <w:rsid w:val="009C0A42"/>
    <w:rsid w:val="009C0D17"/>
    <w:rsid w:val="009C0D2B"/>
    <w:rsid w:val="009C11D0"/>
    <w:rsid w:val="009C1432"/>
    <w:rsid w:val="009C15FA"/>
    <w:rsid w:val="009C1818"/>
    <w:rsid w:val="009C1963"/>
    <w:rsid w:val="009C2891"/>
    <w:rsid w:val="009C2E00"/>
    <w:rsid w:val="009C3C22"/>
    <w:rsid w:val="009C50C3"/>
    <w:rsid w:val="009C5EE5"/>
    <w:rsid w:val="009C6525"/>
    <w:rsid w:val="009C671B"/>
    <w:rsid w:val="009C6D53"/>
    <w:rsid w:val="009C7424"/>
    <w:rsid w:val="009C7D4F"/>
    <w:rsid w:val="009D0DE4"/>
    <w:rsid w:val="009D0F94"/>
    <w:rsid w:val="009D135F"/>
    <w:rsid w:val="009D1A85"/>
    <w:rsid w:val="009D202B"/>
    <w:rsid w:val="009D21EA"/>
    <w:rsid w:val="009D2B33"/>
    <w:rsid w:val="009D2BD2"/>
    <w:rsid w:val="009D3934"/>
    <w:rsid w:val="009D39C2"/>
    <w:rsid w:val="009D3DA4"/>
    <w:rsid w:val="009D4613"/>
    <w:rsid w:val="009D5165"/>
    <w:rsid w:val="009D5793"/>
    <w:rsid w:val="009D5BE4"/>
    <w:rsid w:val="009D5F53"/>
    <w:rsid w:val="009D65E3"/>
    <w:rsid w:val="009D66B8"/>
    <w:rsid w:val="009D68CA"/>
    <w:rsid w:val="009D6CA0"/>
    <w:rsid w:val="009D6D22"/>
    <w:rsid w:val="009D72EC"/>
    <w:rsid w:val="009D77A2"/>
    <w:rsid w:val="009E010B"/>
    <w:rsid w:val="009E061D"/>
    <w:rsid w:val="009E14EB"/>
    <w:rsid w:val="009E154B"/>
    <w:rsid w:val="009E1945"/>
    <w:rsid w:val="009E2010"/>
    <w:rsid w:val="009E20E9"/>
    <w:rsid w:val="009E22C8"/>
    <w:rsid w:val="009E34AA"/>
    <w:rsid w:val="009E3B5B"/>
    <w:rsid w:val="009E3B66"/>
    <w:rsid w:val="009E4113"/>
    <w:rsid w:val="009E5091"/>
    <w:rsid w:val="009E5491"/>
    <w:rsid w:val="009E5616"/>
    <w:rsid w:val="009E57B0"/>
    <w:rsid w:val="009E60DC"/>
    <w:rsid w:val="009E63C7"/>
    <w:rsid w:val="009E66A7"/>
    <w:rsid w:val="009E7C3A"/>
    <w:rsid w:val="009E7CA0"/>
    <w:rsid w:val="009F0287"/>
    <w:rsid w:val="009F07B4"/>
    <w:rsid w:val="009F0AB6"/>
    <w:rsid w:val="009F10B3"/>
    <w:rsid w:val="009F1D37"/>
    <w:rsid w:val="009F21B9"/>
    <w:rsid w:val="009F2F96"/>
    <w:rsid w:val="009F31F9"/>
    <w:rsid w:val="009F333A"/>
    <w:rsid w:val="009F3B51"/>
    <w:rsid w:val="009F3BE8"/>
    <w:rsid w:val="009F3D39"/>
    <w:rsid w:val="009F3D6E"/>
    <w:rsid w:val="009F3DF9"/>
    <w:rsid w:val="009F5E1A"/>
    <w:rsid w:val="009F6159"/>
    <w:rsid w:val="009F633A"/>
    <w:rsid w:val="009F671D"/>
    <w:rsid w:val="009F6BC9"/>
    <w:rsid w:val="009F6CBC"/>
    <w:rsid w:val="009F7249"/>
    <w:rsid w:val="009F738D"/>
    <w:rsid w:val="009F7462"/>
    <w:rsid w:val="009F7A22"/>
    <w:rsid w:val="009F7BC4"/>
    <w:rsid w:val="009F7F72"/>
    <w:rsid w:val="00A00175"/>
    <w:rsid w:val="00A003D1"/>
    <w:rsid w:val="00A00A5B"/>
    <w:rsid w:val="00A00C88"/>
    <w:rsid w:val="00A00C9D"/>
    <w:rsid w:val="00A00CEC"/>
    <w:rsid w:val="00A00E9D"/>
    <w:rsid w:val="00A0136A"/>
    <w:rsid w:val="00A01D6F"/>
    <w:rsid w:val="00A01E3A"/>
    <w:rsid w:val="00A023FA"/>
    <w:rsid w:val="00A028EC"/>
    <w:rsid w:val="00A036D6"/>
    <w:rsid w:val="00A04424"/>
    <w:rsid w:val="00A04781"/>
    <w:rsid w:val="00A04B3D"/>
    <w:rsid w:val="00A04EBC"/>
    <w:rsid w:val="00A05218"/>
    <w:rsid w:val="00A0548F"/>
    <w:rsid w:val="00A05C59"/>
    <w:rsid w:val="00A05E92"/>
    <w:rsid w:val="00A06164"/>
    <w:rsid w:val="00A061E4"/>
    <w:rsid w:val="00A0672A"/>
    <w:rsid w:val="00A06780"/>
    <w:rsid w:val="00A06857"/>
    <w:rsid w:val="00A06912"/>
    <w:rsid w:val="00A069E6"/>
    <w:rsid w:val="00A06F51"/>
    <w:rsid w:val="00A07EDC"/>
    <w:rsid w:val="00A10822"/>
    <w:rsid w:val="00A11913"/>
    <w:rsid w:val="00A11940"/>
    <w:rsid w:val="00A119C4"/>
    <w:rsid w:val="00A12204"/>
    <w:rsid w:val="00A12A2F"/>
    <w:rsid w:val="00A12E18"/>
    <w:rsid w:val="00A1322E"/>
    <w:rsid w:val="00A134D6"/>
    <w:rsid w:val="00A13EE7"/>
    <w:rsid w:val="00A13F80"/>
    <w:rsid w:val="00A144C6"/>
    <w:rsid w:val="00A14C58"/>
    <w:rsid w:val="00A14E14"/>
    <w:rsid w:val="00A1506F"/>
    <w:rsid w:val="00A1572C"/>
    <w:rsid w:val="00A15EB0"/>
    <w:rsid w:val="00A161C7"/>
    <w:rsid w:val="00A167DA"/>
    <w:rsid w:val="00A1784B"/>
    <w:rsid w:val="00A20055"/>
    <w:rsid w:val="00A20E16"/>
    <w:rsid w:val="00A21C4C"/>
    <w:rsid w:val="00A22384"/>
    <w:rsid w:val="00A237BF"/>
    <w:rsid w:val="00A23915"/>
    <w:rsid w:val="00A239A7"/>
    <w:rsid w:val="00A23BCA"/>
    <w:rsid w:val="00A23E32"/>
    <w:rsid w:val="00A243B9"/>
    <w:rsid w:val="00A2458F"/>
    <w:rsid w:val="00A24C58"/>
    <w:rsid w:val="00A24FB3"/>
    <w:rsid w:val="00A25189"/>
    <w:rsid w:val="00A26EDD"/>
    <w:rsid w:val="00A26FEB"/>
    <w:rsid w:val="00A279E8"/>
    <w:rsid w:val="00A27A5D"/>
    <w:rsid w:val="00A27B06"/>
    <w:rsid w:val="00A27B08"/>
    <w:rsid w:val="00A27FD7"/>
    <w:rsid w:val="00A313B0"/>
    <w:rsid w:val="00A3167F"/>
    <w:rsid w:val="00A31A14"/>
    <w:rsid w:val="00A31D2E"/>
    <w:rsid w:val="00A31F23"/>
    <w:rsid w:val="00A32065"/>
    <w:rsid w:val="00A32ADA"/>
    <w:rsid w:val="00A3326D"/>
    <w:rsid w:val="00A33480"/>
    <w:rsid w:val="00A34529"/>
    <w:rsid w:val="00A34BF1"/>
    <w:rsid w:val="00A34C31"/>
    <w:rsid w:val="00A34D5B"/>
    <w:rsid w:val="00A34EC3"/>
    <w:rsid w:val="00A359EF"/>
    <w:rsid w:val="00A35E3B"/>
    <w:rsid w:val="00A36624"/>
    <w:rsid w:val="00A368E1"/>
    <w:rsid w:val="00A369BE"/>
    <w:rsid w:val="00A36A31"/>
    <w:rsid w:val="00A3711C"/>
    <w:rsid w:val="00A37CAF"/>
    <w:rsid w:val="00A402A8"/>
    <w:rsid w:val="00A405B9"/>
    <w:rsid w:val="00A40776"/>
    <w:rsid w:val="00A407D3"/>
    <w:rsid w:val="00A40A77"/>
    <w:rsid w:val="00A40C9C"/>
    <w:rsid w:val="00A41476"/>
    <w:rsid w:val="00A414A0"/>
    <w:rsid w:val="00A417DA"/>
    <w:rsid w:val="00A4201B"/>
    <w:rsid w:val="00A42396"/>
    <w:rsid w:val="00A4252E"/>
    <w:rsid w:val="00A42778"/>
    <w:rsid w:val="00A42AD3"/>
    <w:rsid w:val="00A42CFE"/>
    <w:rsid w:val="00A436DC"/>
    <w:rsid w:val="00A441EC"/>
    <w:rsid w:val="00A4455F"/>
    <w:rsid w:val="00A44D27"/>
    <w:rsid w:val="00A450F9"/>
    <w:rsid w:val="00A4515E"/>
    <w:rsid w:val="00A45376"/>
    <w:rsid w:val="00A45406"/>
    <w:rsid w:val="00A45551"/>
    <w:rsid w:val="00A45CA5"/>
    <w:rsid w:val="00A45E95"/>
    <w:rsid w:val="00A46E25"/>
    <w:rsid w:val="00A475AA"/>
    <w:rsid w:val="00A47807"/>
    <w:rsid w:val="00A47AE4"/>
    <w:rsid w:val="00A502E4"/>
    <w:rsid w:val="00A5096B"/>
    <w:rsid w:val="00A50D18"/>
    <w:rsid w:val="00A51026"/>
    <w:rsid w:val="00A514ED"/>
    <w:rsid w:val="00A51C62"/>
    <w:rsid w:val="00A52158"/>
    <w:rsid w:val="00A5229E"/>
    <w:rsid w:val="00A531B1"/>
    <w:rsid w:val="00A53638"/>
    <w:rsid w:val="00A54260"/>
    <w:rsid w:val="00A54288"/>
    <w:rsid w:val="00A54404"/>
    <w:rsid w:val="00A54D45"/>
    <w:rsid w:val="00A552E1"/>
    <w:rsid w:val="00A557D1"/>
    <w:rsid w:val="00A559FC"/>
    <w:rsid w:val="00A55D25"/>
    <w:rsid w:val="00A55E95"/>
    <w:rsid w:val="00A563E1"/>
    <w:rsid w:val="00A568D0"/>
    <w:rsid w:val="00A56E60"/>
    <w:rsid w:val="00A572CC"/>
    <w:rsid w:val="00A574F9"/>
    <w:rsid w:val="00A5790B"/>
    <w:rsid w:val="00A603A7"/>
    <w:rsid w:val="00A612E4"/>
    <w:rsid w:val="00A61757"/>
    <w:rsid w:val="00A61FD7"/>
    <w:rsid w:val="00A6343C"/>
    <w:rsid w:val="00A63472"/>
    <w:rsid w:val="00A636BF"/>
    <w:rsid w:val="00A63CF3"/>
    <w:rsid w:val="00A64396"/>
    <w:rsid w:val="00A65788"/>
    <w:rsid w:val="00A65EC5"/>
    <w:rsid w:val="00A66241"/>
    <w:rsid w:val="00A66FBD"/>
    <w:rsid w:val="00A671AD"/>
    <w:rsid w:val="00A6749C"/>
    <w:rsid w:val="00A702AC"/>
    <w:rsid w:val="00A709A9"/>
    <w:rsid w:val="00A70AF5"/>
    <w:rsid w:val="00A70E6A"/>
    <w:rsid w:val="00A70F80"/>
    <w:rsid w:val="00A72EB0"/>
    <w:rsid w:val="00A73044"/>
    <w:rsid w:val="00A73577"/>
    <w:rsid w:val="00A738D3"/>
    <w:rsid w:val="00A7409D"/>
    <w:rsid w:val="00A74612"/>
    <w:rsid w:val="00A748A5"/>
    <w:rsid w:val="00A7532D"/>
    <w:rsid w:val="00A761DF"/>
    <w:rsid w:val="00A76406"/>
    <w:rsid w:val="00A76DC8"/>
    <w:rsid w:val="00A81593"/>
    <w:rsid w:val="00A817BF"/>
    <w:rsid w:val="00A817D9"/>
    <w:rsid w:val="00A81B06"/>
    <w:rsid w:val="00A821A9"/>
    <w:rsid w:val="00A83A8D"/>
    <w:rsid w:val="00A8404F"/>
    <w:rsid w:val="00A84B9B"/>
    <w:rsid w:val="00A84F61"/>
    <w:rsid w:val="00A8527B"/>
    <w:rsid w:val="00A856E6"/>
    <w:rsid w:val="00A85C87"/>
    <w:rsid w:val="00A8611A"/>
    <w:rsid w:val="00A867DD"/>
    <w:rsid w:val="00A868F9"/>
    <w:rsid w:val="00A87D61"/>
    <w:rsid w:val="00A90424"/>
    <w:rsid w:val="00A915E0"/>
    <w:rsid w:val="00A9179B"/>
    <w:rsid w:val="00A91F71"/>
    <w:rsid w:val="00A928BC"/>
    <w:rsid w:val="00A942DF"/>
    <w:rsid w:val="00A94919"/>
    <w:rsid w:val="00A94BD3"/>
    <w:rsid w:val="00A94CB7"/>
    <w:rsid w:val="00A94D1C"/>
    <w:rsid w:val="00A9542B"/>
    <w:rsid w:val="00A9560C"/>
    <w:rsid w:val="00A95921"/>
    <w:rsid w:val="00A96D8C"/>
    <w:rsid w:val="00A974DD"/>
    <w:rsid w:val="00AA0163"/>
    <w:rsid w:val="00AA024C"/>
    <w:rsid w:val="00AA2041"/>
    <w:rsid w:val="00AA39BB"/>
    <w:rsid w:val="00AA3A76"/>
    <w:rsid w:val="00AA3CE7"/>
    <w:rsid w:val="00AA3CF5"/>
    <w:rsid w:val="00AA45D4"/>
    <w:rsid w:val="00AA4BD9"/>
    <w:rsid w:val="00AA52E0"/>
    <w:rsid w:val="00AA52EB"/>
    <w:rsid w:val="00AA63BE"/>
    <w:rsid w:val="00AA67B4"/>
    <w:rsid w:val="00AA67CD"/>
    <w:rsid w:val="00AA6883"/>
    <w:rsid w:val="00AA6B3E"/>
    <w:rsid w:val="00AA71C5"/>
    <w:rsid w:val="00AA75EB"/>
    <w:rsid w:val="00AA7B9C"/>
    <w:rsid w:val="00AB0577"/>
    <w:rsid w:val="00AB0834"/>
    <w:rsid w:val="00AB083C"/>
    <w:rsid w:val="00AB0B43"/>
    <w:rsid w:val="00AB1680"/>
    <w:rsid w:val="00AB1FD7"/>
    <w:rsid w:val="00AB20AF"/>
    <w:rsid w:val="00AB2970"/>
    <w:rsid w:val="00AB2F94"/>
    <w:rsid w:val="00AB3E1B"/>
    <w:rsid w:val="00AB43D9"/>
    <w:rsid w:val="00AB5CB1"/>
    <w:rsid w:val="00AB6645"/>
    <w:rsid w:val="00AB6659"/>
    <w:rsid w:val="00AB730D"/>
    <w:rsid w:val="00AB761F"/>
    <w:rsid w:val="00AB78AB"/>
    <w:rsid w:val="00AB7B2E"/>
    <w:rsid w:val="00AC08AC"/>
    <w:rsid w:val="00AC0909"/>
    <w:rsid w:val="00AC13A8"/>
    <w:rsid w:val="00AC16DB"/>
    <w:rsid w:val="00AC16F8"/>
    <w:rsid w:val="00AC2219"/>
    <w:rsid w:val="00AC2CAC"/>
    <w:rsid w:val="00AC3440"/>
    <w:rsid w:val="00AC39D8"/>
    <w:rsid w:val="00AC4017"/>
    <w:rsid w:val="00AC4285"/>
    <w:rsid w:val="00AC452C"/>
    <w:rsid w:val="00AC5A33"/>
    <w:rsid w:val="00AC63EC"/>
    <w:rsid w:val="00AC6DCB"/>
    <w:rsid w:val="00AC7553"/>
    <w:rsid w:val="00AC7604"/>
    <w:rsid w:val="00AD04F8"/>
    <w:rsid w:val="00AD0E46"/>
    <w:rsid w:val="00AD1420"/>
    <w:rsid w:val="00AD19A8"/>
    <w:rsid w:val="00AD1A18"/>
    <w:rsid w:val="00AD2A5E"/>
    <w:rsid w:val="00AD35A6"/>
    <w:rsid w:val="00AD3680"/>
    <w:rsid w:val="00AD3CB2"/>
    <w:rsid w:val="00AD47BC"/>
    <w:rsid w:val="00AD4CA2"/>
    <w:rsid w:val="00AD562C"/>
    <w:rsid w:val="00AD58A4"/>
    <w:rsid w:val="00AD5CAC"/>
    <w:rsid w:val="00AD6653"/>
    <w:rsid w:val="00AD6771"/>
    <w:rsid w:val="00AD74AF"/>
    <w:rsid w:val="00AD762E"/>
    <w:rsid w:val="00AD7CAA"/>
    <w:rsid w:val="00AD7DE0"/>
    <w:rsid w:val="00AE0028"/>
    <w:rsid w:val="00AE0202"/>
    <w:rsid w:val="00AE02F9"/>
    <w:rsid w:val="00AE0C40"/>
    <w:rsid w:val="00AE18F3"/>
    <w:rsid w:val="00AE1A5B"/>
    <w:rsid w:val="00AE1A61"/>
    <w:rsid w:val="00AE1CD0"/>
    <w:rsid w:val="00AE23EA"/>
    <w:rsid w:val="00AE2A35"/>
    <w:rsid w:val="00AE31A1"/>
    <w:rsid w:val="00AE33AE"/>
    <w:rsid w:val="00AE3628"/>
    <w:rsid w:val="00AE3919"/>
    <w:rsid w:val="00AE398F"/>
    <w:rsid w:val="00AE3F7D"/>
    <w:rsid w:val="00AE41FA"/>
    <w:rsid w:val="00AE4780"/>
    <w:rsid w:val="00AE48A3"/>
    <w:rsid w:val="00AE503B"/>
    <w:rsid w:val="00AE526D"/>
    <w:rsid w:val="00AE611C"/>
    <w:rsid w:val="00AE64A7"/>
    <w:rsid w:val="00AE6D7C"/>
    <w:rsid w:val="00AE72E0"/>
    <w:rsid w:val="00AE7688"/>
    <w:rsid w:val="00AE777E"/>
    <w:rsid w:val="00AE79A6"/>
    <w:rsid w:val="00AE7B2B"/>
    <w:rsid w:val="00AF0396"/>
    <w:rsid w:val="00AF0BC4"/>
    <w:rsid w:val="00AF0DB1"/>
    <w:rsid w:val="00AF1452"/>
    <w:rsid w:val="00AF1BC9"/>
    <w:rsid w:val="00AF1C66"/>
    <w:rsid w:val="00AF252D"/>
    <w:rsid w:val="00AF26B3"/>
    <w:rsid w:val="00AF2B32"/>
    <w:rsid w:val="00AF3195"/>
    <w:rsid w:val="00AF372B"/>
    <w:rsid w:val="00AF3803"/>
    <w:rsid w:val="00AF3B11"/>
    <w:rsid w:val="00AF3CE9"/>
    <w:rsid w:val="00AF415D"/>
    <w:rsid w:val="00AF47CF"/>
    <w:rsid w:val="00AF50D3"/>
    <w:rsid w:val="00AF5C9A"/>
    <w:rsid w:val="00AF5CD8"/>
    <w:rsid w:val="00AF680D"/>
    <w:rsid w:val="00AF6B0D"/>
    <w:rsid w:val="00AF7053"/>
    <w:rsid w:val="00AF7080"/>
    <w:rsid w:val="00AF7081"/>
    <w:rsid w:val="00AF7227"/>
    <w:rsid w:val="00AF7544"/>
    <w:rsid w:val="00AF78FE"/>
    <w:rsid w:val="00AF7933"/>
    <w:rsid w:val="00AF7A4E"/>
    <w:rsid w:val="00AF7EAA"/>
    <w:rsid w:val="00B003A4"/>
    <w:rsid w:val="00B0111C"/>
    <w:rsid w:val="00B0191E"/>
    <w:rsid w:val="00B01B92"/>
    <w:rsid w:val="00B01BA3"/>
    <w:rsid w:val="00B01EC0"/>
    <w:rsid w:val="00B02120"/>
    <w:rsid w:val="00B0221A"/>
    <w:rsid w:val="00B025BC"/>
    <w:rsid w:val="00B029DA"/>
    <w:rsid w:val="00B036A5"/>
    <w:rsid w:val="00B040EF"/>
    <w:rsid w:val="00B04301"/>
    <w:rsid w:val="00B04918"/>
    <w:rsid w:val="00B04C34"/>
    <w:rsid w:val="00B04CF9"/>
    <w:rsid w:val="00B055C7"/>
    <w:rsid w:val="00B05643"/>
    <w:rsid w:val="00B05958"/>
    <w:rsid w:val="00B059DA"/>
    <w:rsid w:val="00B05F69"/>
    <w:rsid w:val="00B068D2"/>
    <w:rsid w:val="00B06A3A"/>
    <w:rsid w:val="00B102EB"/>
    <w:rsid w:val="00B1085E"/>
    <w:rsid w:val="00B1166E"/>
    <w:rsid w:val="00B11694"/>
    <w:rsid w:val="00B11CCF"/>
    <w:rsid w:val="00B11EC8"/>
    <w:rsid w:val="00B121C2"/>
    <w:rsid w:val="00B12CE7"/>
    <w:rsid w:val="00B12E36"/>
    <w:rsid w:val="00B1545F"/>
    <w:rsid w:val="00B15864"/>
    <w:rsid w:val="00B158BE"/>
    <w:rsid w:val="00B158EF"/>
    <w:rsid w:val="00B15FA9"/>
    <w:rsid w:val="00B162DE"/>
    <w:rsid w:val="00B16BCC"/>
    <w:rsid w:val="00B16D10"/>
    <w:rsid w:val="00B16F7F"/>
    <w:rsid w:val="00B17131"/>
    <w:rsid w:val="00B1761D"/>
    <w:rsid w:val="00B17EE7"/>
    <w:rsid w:val="00B201B7"/>
    <w:rsid w:val="00B20400"/>
    <w:rsid w:val="00B20B5B"/>
    <w:rsid w:val="00B20C28"/>
    <w:rsid w:val="00B20CD2"/>
    <w:rsid w:val="00B210D4"/>
    <w:rsid w:val="00B2156F"/>
    <w:rsid w:val="00B21B1E"/>
    <w:rsid w:val="00B21BFB"/>
    <w:rsid w:val="00B21E66"/>
    <w:rsid w:val="00B22A00"/>
    <w:rsid w:val="00B22F7F"/>
    <w:rsid w:val="00B23C17"/>
    <w:rsid w:val="00B23CAC"/>
    <w:rsid w:val="00B23E2B"/>
    <w:rsid w:val="00B24322"/>
    <w:rsid w:val="00B24343"/>
    <w:rsid w:val="00B243D3"/>
    <w:rsid w:val="00B245B8"/>
    <w:rsid w:val="00B24AA3"/>
    <w:rsid w:val="00B2503C"/>
    <w:rsid w:val="00B2510F"/>
    <w:rsid w:val="00B25A0F"/>
    <w:rsid w:val="00B25EC0"/>
    <w:rsid w:val="00B2716B"/>
    <w:rsid w:val="00B30BF1"/>
    <w:rsid w:val="00B3119B"/>
    <w:rsid w:val="00B31A75"/>
    <w:rsid w:val="00B31AC6"/>
    <w:rsid w:val="00B31E68"/>
    <w:rsid w:val="00B3242F"/>
    <w:rsid w:val="00B33693"/>
    <w:rsid w:val="00B34004"/>
    <w:rsid w:val="00B341A3"/>
    <w:rsid w:val="00B348EF"/>
    <w:rsid w:val="00B34B25"/>
    <w:rsid w:val="00B34B85"/>
    <w:rsid w:val="00B351D9"/>
    <w:rsid w:val="00B35DB5"/>
    <w:rsid w:val="00B35E7B"/>
    <w:rsid w:val="00B361E8"/>
    <w:rsid w:val="00B364DB"/>
    <w:rsid w:val="00B366EC"/>
    <w:rsid w:val="00B36C8A"/>
    <w:rsid w:val="00B37317"/>
    <w:rsid w:val="00B37884"/>
    <w:rsid w:val="00B401E7"/>
    <w:rsid w:val="00B405AF"/>
    <w:rsid w:val="00B407CB"/>
    <w:rsid w:val="00B4099F"/>
    <w:rsid w:val="00B41398"/>
    <w:rsid w:val="00B4146E"/>
    <w:rsid w:val="00B426E4"/>
    <w:rsid w:val="00B43C65"/>
    <w:rsid w:val="00B43E7F"/>
    <w:rsid w:val="00B441A0"/>
    <w:rsid w:val="00B449BD"/>
    <w:rsid w:val="00B45300"/>
    <w:rsid w:val="00B4569B"/>
    <w:rsid w:val="00B4572B"/>
    <w:rsid w:val="00B4643D"/>
    <w:rsid w:val="00B47938"/>
    <w:rsid w:val="00B47C18"/>
    <w:rsid w:val="00B5005D"/>
    <w:rsid w:val="00B5082B"/>
    <w:rsid w:val="00B50890"/>
    <w:rsid w:val="00B509A9"/>
    <w:rsid w:val="00B50D0D"/>
    <w:rsid w:val="00B51391"/>
    <w:rsid w:val="00B515BB"/>
    <w:rsid w:val="00B5171B"/>
    <w:rsid w:val="00B519F4"/>
    <w:rsid w:val="00B523C2"/>
    <w:rsid w:val="00B52EA1"/>
    <w:rsid w:val="00B52FC4"/>
    <w:rsid w:val="00B530C5"/>
    <w:rsid w:val="00B5328E"/>
    <w:rsid w:val="00B53301"/>
    <w:rsid w:val="00B536F1"/>
    <w:rsid w:val="00B53FF9"/>
    <w:rsid w:val="00B5565E"/>
    <w:rsid w:val="00B55988"/>
    <w:rsid w:val="00B55EC0"/>
    <w:rsid w:val="00B571F5"/>
    <w:rsid w:val="00B576CE"/>
    <w:rsid w:val="00B614B7"/>
    <w:rsid w:val="00B61696"/>
    <w:rsid w:val="00B620A7"/>
    <w:rsid w:val="00B6210A"/>
    <w:rsid w:val="00B6242B"/>
    <w:rsid w:val="00B6334D"/>
    <w:rsid w:val="00B65598"/>
    <w:rsid w:val="00B65ECD"/>
    <w:rsid w:val="00B660C5"/>
    <w:rsid w:val="00B660F0"/>
    <w:rsid w:val="00B66D63"/>
    <w:rsid w:val="00B6735D"/>
    <w:rsid w:val="00B67587"/>
    <w:rsid w:val="00B67F2D"/>
    <w:rsid w:val="00B70593"/>
    <w:rsid w:val="00B709BE"/>
    <w:rsid w:val="00B70B2B"/>
    <w:rsid w:val="00B70CFC"/>
    <w:rsid w:val="00B71335"/>
    <w:rsid w:val="00B715F2"/>
    <w:rsid w:val="00B71832"/>
    <w:rsid w:val="00B729D7"/>
    <w:rsid w:val="00B72DB1"/>
    <w:rsid w:val="00B72E1D"/>
    <w:rsid w:val="00B7330B"/>
    <w:rsid w:val="00B733C1"/>
    <w:rsid w:val="00B73998"/>
    <w:rsid w:val="00B74787"/>
    <w:rsid w:val="00B74CA3"/>
    <w:rsid w:val="00B750E0"/>
    <w:rsid w:val="00B756B3"/>
    <w:rsid w:val="00B75819"/>
    <w:rsid w:val="00B76C33"/>
    <w:rsid w:val="00B80675"/>
    <w:rsid w:val="00B811AE"/>
    <w:rsid w:val="00B813C7"/>
    <w:rsid w:val="00B81BF2"/>
    <w:rsid w:val="00B82D97"/>
    <w:rsid w:val="00B82E89"/>
    <w:rsid w:val="00B85DB1"/>
    <w:rsid w:val="00B860FC"/>
    <w:rsid w:val="00B86260"/>
    <w:rsid w:val="00B8629F"/>
    <w:rsid w:val="00B8694D"/>
    <w:rsid w:val="00B86AD6"/>
    <w:rsid w:val="00B86C2C"/>
    <w:rsid w:val="00B86F3B"/>
    <w:rsid w:val="00B90674"/>
    <w:rsid w:val="00B91BE9"/>
    <w:rsid w:val="00B91DE2"/>
    <w:rsid w:val="00B91EF6"/>
    <w:rsid w:val="00B92128"/>
    <w:rsid w:val="00B92468"/>
    <w:rsid w:val="00B93749"/>
    <w:rsid w:val="00B9405E"/>
    <w:rsid w:val="00B944D4"/>
    <w:rsid w:val="00B94906"/>
    <w:rsid w:val="00B94E21"/>
    <w:rsid w:val="00B9590D"/>
    <w:rsid w:val="00B95FC1"/>
    <w:rsid w:val="00B96A46"/>
    <w:rsid w:val="00B96B40"/>
    <w:rsid w:val="00B96B7D"/>
    <w:rsid w:val="00B96E2B"/>
    <w:rsid w:val="00B97229"/>
    <w:rsid w:val="00B97B24"/>
    <w:rsid w:val="00B97B36"/>
    <w:rsid w:val="00BA01DB"/>
    <w:rsid w:val="00BA056F"/>
    <w:rsid w:val="00BA07B6"/>
    <w:rsid w:val="00BA1D32"/>
    <w:rsid w:val="00BA1EB2"/>
    <w:rsid w:val="00BA24E5"/>
    <w:rsid w:val="00BA2926"/>
    <w:rsid w:val="00BA2AC5"/>
    <w:rsid w:val="00BA3103"/>
    <w:rsid w:val="00BA3283"/>
    <w:rsid w:val="00BA55E7"/>
    <w:rsid w:val="00BA598D"/>
    <w:rsid w:val="00BA5E54"/>
    <w:rsid w:val="00BA5EA5"/>
    <w:rsid w:val="00BA649A"/>
    <w:rsid w:val="00BA712B"/>
    <w:rsid w:val="00BA71C0"/>
    <w:rsid w:val="00BA765F"/>
    <w:rsid w:val="00BA7763"/>
    <w:rsid w:val="00BA7DFD"/>
    <w:rsid w:val="00BB058D"/>
    <w:rsid w:val="00BB079B"/>
    <w:rsid w:val="00BB1303"/>
    <w:rsid w:val="00BB15FC"/>
    <w:rsid w:val="00BB1BB3"/>
    <w:rsid w:val="00BB2852"/>
    <w:rsid w:val="00BB28BB"/>
    <w:rsid w:val="00BB383E"/>
    <w:rsid w:val="00BB4BF4"/>
    <w:rsid w:val="00BB5079"/>
    <w:rsid w:val="00BB517F"/>
    <w:rsid w:val="00BB51E6"/>
    <w:rsid w:val="00BB53A1"/>
    <w:rsid w:val="00BB5D1D"/>
    <w:rsid w:val="00BB6CE9"/>
    <w:rsid w:val="00BB791C"/>
    <w:rsid w:val="00BC0FF2"/>
    <w:rsid w:val="00BC117C"/>
    <w:rsid w:val="00BC188E"/>
    <w:rsid w:val="00BC1A05"/>
    <w:rsid w:val="00BC2C3C"/>
    <w:rsid w:val="00BC3C60"/>
    <w:rsid w:val="00BC3DD0"/>
    <w:rsid w:val="00BC47C5"/>
    <w:rsid w:val="00BC4A2A"/>
    <w:rsid w:val="00BC5FB2"/>
    <w:rsid w:val="00BC6DB8"/>
    <w:rsid w:val="00BC7667"/>
    <w:rsid w:val="00BC79A4"/>
    <w:rsid w:val="00BC7AF3"/>
    <w:rsid w:val="00BD188B"/>
    <w:rsid w:val="00BD1AA1"/>
    <w:rsid w:val="00BD2324"/>
    <w:rsid w:val="00BD2B93"/>
    <w:rsid w:val="00BD2CB7"/>
    <w:rsid w:val="00BD3433"/>
    <w:rsid w:val="00BD4760"/>
    <w:rsid w:val="00BD613F"/>
    <w:rsid w:val="00BD6800"/>
    <w:rsid w:val="00BD686E"/>
    <w:rsid w:val="00BD69B9"/>
    <w:rsid w:val="00BD743B"/>
    <w:rsid w:val="00BE02CB"/>
    <w:rsid w:val="00BE04E0"/>
    <w:rsid w:val="00BE12B9"/>
    <w:rsid w:val="00BE1F6A"/>
    <w:rsid w:val="00BE2205"/>
    <w:rsid w:val="00BE4AE7"/>
    <w:rsid w:val="00BE4CF7"/>
    <w:rsid w:val="00BE5086"/>
    <w:rsid w:val="00BE59EE"/>
    <w:rsid w:val="00BE5E22"/>
    <w:rsid w:val="00BE641A"/>
    <w:rsid w:val="00BE666A"/>
    <w:rsid w:val="00BE6705"/>
    <w:rsid w:val="00BE6D2F"/>
    <w:rsid w:val="00BE6E69"/>
    <w:rsid w:val="00BF0487"/>
    <w:rsid w:val="00BF20A7"/>
    <w:rsid w:val="00BF277F"/>
    <w:rsid w:val="00BF2932"/>
    <w:rsid w:val="00BF2959"/>
    <w:rsid w:val="00BF3042"/>
    <w:rsid w:val="00BF321C"/>
    <w:rsid w:val="00BF3266"/>
    <w:rsid w:val="00BF3E95"/>
    <w:rsid w:val="00BF4342"/>
    <w:rsid w:val="00BF57A9"/>
    <w:rsid w:val="00BF5A56"/>
    <w:rsid w:val="00BF5BF0"/>
    <w:rsid w:val="00BF6DCE"/>
    <w:rsid w:val="00C0089A"/>
    <w:rsid w:val="00C01AB9"/>
    <w:rsid w:val="00C01D1B"/>
    <w:rsid w:val="00C02984"/>
    <w:rsid w:val="00C02CEE"/>
    <w:rsid w:val="00C02F6F"/>
    <w:rsid w:val="00C03118"/>
    <w:rsid w:val="00C039EE"/>
    <w:rsid w:val="00C0404D"/>
    <w:rsid w:val="00C040AD"/>
    <w:rsid w:val="00C041F2"/>
    <w:rsid w:val="00C04957"/>
    <w:rsid w:val="00C04FBC"/>
    <w:rsid w:val="00C058FA"/>
    <w:rsid w:val="00C0630E"/>
    <w:rsid w:val="00C069BD"/>
    <w:rsid w:val="00C076A9"/>
    <w:rsid w:val="00C105BB"/>
    <w:rsid w:val="00C10C38"/>
    <w:rsid w:val="00C12204"/>
    <w:rsid w:val="00C12E69"/>
    <w:rsid w:val="00C1310E"/>
    <w:rsid w:val="00C13DD5"/>
    <w:rsid w:val="00C14134"/>
    <w:rsid w:val="00C1416F"/>
    <w:rsid w:val="00C14813"/>
    <w:rsid w:val="00C14CBE"/>
    <w:rsid w:val="00C15332"/>
    <w:rsid w:val="00C15381"/>
    <w:rsid w:val="00C15490"/>
    <w:rsid w:val="00C15B0C"/>
    <w:rsid w:val="00C15E66"/>
    <w:rsid w:val="00C1631E"/>
    <w:rsid w:val="00C16719"/>
    <w:rsid w:val="00C17BE7"/>
    <w:rsid w:val="00C17BF9"/>
    <w:rsid w:val="00C17F1C"/>
    <w:rsid w:val="00C21307"/>
    <w:rsid w:val="00C21578"/>
    <w:rsid w:val="00C21736"/>
    <w:rsid w:val="00C2212B"/>
    <w:rsid w:val="00C228C1"/>
    <w:rsid w:val="00C228EB"/>
    <w:rsid w:val="00C228FA"/>
    <w:rsid w:val="00C2324E"/>
    <w:rsid w:val="00C2350C"/>
    <w:rsid w:val="00C23CB2"/>
    <w:rsid w:val="00C240FB"/>
    <w:rsid w:val="00C24132"/>
    <w:rsid w:val="00C242EA"/>
    <w:rsid w:val="00C24A40"/>
    <w:rsid w:val="00C24C11"/>
    <w:rsid w:val="00C2528E"/>
    <w:rsid w:val="00C2639F"/>
    <w:rsid w:val="00C265E6"/>
    <w:rsid w:val="00C275FD"/>
    <w:rsid w:val="00C30554"/>
    <w:rsid w:val="00C3083E"/>
    <w:rsid w:val="00C328C0"/>
    <w:rsid w:val="00C32F38"/>
    <w:rsid w:val="00C3376A"/>
    <w:rsid w:val="00C33D04"/>
    <w:rsid w:val="00C34405"/>
    <w:rsid w:val="00C345E4"/>
    <w:rsid w:val="00C347B6"/>
    <w:rsid w:val="00C34A75"/>
    <w:rsid w:val="00C34B28"/>
    <w:rsid w:val="00C34F93"/>
    <w:rsid w:val="00C35875"/>
    <w:rsid w:val="00C35957"/>
    <w:rsid w:val="00C360EB"/>
    <w:rsid w:val="00C36376"/>
    <w:rsid w:val="00C36CDA"/>
    <w:rsid w:val="00C40AFB"/>
    <w:rsid w:val="00C40BFE"/>
    <w:rsid w:val="00C41337"/>
    <w:rsid w:val="00C4138D"/>
    <w:rsid w:val="00C4184F"/>
    <w:rsid w:val="00C42D58"/>
    <w:rsid w:val="00C43137"/>
    <w:rsid w:val="00C43A29"/>
    <w:rsid w:val="00C44249"/>
    <w:rsid w:val="00C44B38"/>
    <w:rsid w:val="00C44F6A"/>
    <w:rsid w:val="00C45E18"/>
    <w:rsid w:val="00C46BE6"/>
    <w:rsid w:val="00C47BF8"/>
    <w:rsid w:val="00C50537"/>
    <w:rsid w:val="00C50E7C"/>
    <w:rsid w:val="00C51B23"/>
    <w:rsid w:val="00C51DAD"/>
    <w:rsid w:val="00C52068"/>
    <w:rsid w:val="00C5230F"/>
    <w:rsid w:val="00C53868"/>
    <w:rsid w:val="00C538F7"/>
    <w:rsid w:val="00C53F5F"/>
    <w:rsid w:val="00C54304"/>
    <w:rsid w:val="00C54972"/>
    <w:rsid w:val="00C54D86"/>
    <w:rsid w:val="00C55602"/>
    <w:rsid w:val="00C5562F"/>
    <w:rsid w:val="00C562B8"/>
    <w:rsid w:val="00C562CB"/>
    <w:rsid w:val="00C5652E"/>
    <w:rsid w:val="00C568E9"/>
    <w:rsid w:val="00C56FBD"/>
    <w:rsid w:val="00C5767F"/>
    <w:rsid w:val="00C5783B"/>
    <w:rsid w:val="00C6097F"/>
    <w:rsid w:val="00C60B53"/>
    <w:rsid w:val="00C61AB0"/>
    <w:rsid w:val="00C61AE4"/>
    <w:rsid w:val="00C61F32"/>
    <w:rsid w:val="00C62B7D"/>
    <w:rsid w:val="00C630BD"/>
    <w:rsid w:val="00C63645"/>
    <w:rsid w:val="00C6488E"/>
    <w:rsid w:val="00C64A14"/>
    <w:rsid w:val="00C66BFE"/>
    <w:rsid w:val="00C672DF"/>
    <w:rsid w:val="00C67328"/>
    <w:rsid w:val="00C67784"/>
    <w:rsid w:val="00C67AA6"/>
    <w:rsid w:val="00C7025B"/>
    <w:rsid w:val="00C7059F"/>
    <w:rsid w:val="00C70735"/>
    <w:rsid w:val="00C70A1D"/>
    <w:rsid w:val="00C70E31"/>
    <w:rsid w:val="00C71195"/>
    <w:rsid w:val="00C714A4"/>
    <w:rsid w:val="00C714E6"/>
    <w:rsid w:val="00C7255D"/>
    <w:rsid w:val="00C7288C"/>
    <w:rsid w:val="00C72AE5"/>
    <w:rsid w:val="00C73171"/>
    <w:rsid w:val="00C733BF"/>
    <w:rsid w:val="00C74A80"/>
    <w:rsid w:val="00C74F27"/>
    <w:rsid w:val="00C75723"/>
    <w:rsid w:val="00C7579F"/>
    <w:rsid w:val="00C75A4A"/>
    <w:rsid w:val="00C75C5C"/>
    <w:rsid w:val="00C77274"/>
    <w:rsid w:val="00C77DB1"/>
    <w:rsid w:val="00C77EA8"/>
    <w:rsid w:val="00C8093A"/>
    <w:rsid w:val="00C80F9D"/>
    <w:rsid w:val="00C817D1"/>
    <w:rsid w:val="00C81DE7"/>
    <w:rsid w:val="00C81E8F"/>
    <w:rsid w:val="00C8226F"/>
    <w:rsid w:val="00C823F0"/>
    <w:rsid w:val="00C827A1"/>
    <w:rsid w:val="00C829AA"/>
    <w:rsid w:val="00C82D93"/>
    <w:rsid w:val="00C82E02"/>
    <w:rsid w:val="00C82E38"/>
    <w:rsid w:val="00C83780"/>
    <w:rsid w:val="00C842CE"/>
    <w:rsid w:val="00C846D2"/>
    <w:rsid w:val="00C84CAA"/>
    <w:rsid w:val="00C85549"/>
    <w:rsid w:val="00C8565D"/>
    <w:rsid w:val="00C8577C"/>
    <w:rsid w:val="00C85CE9"/>
    <w:rsid w:val="00C86F49"/>
    <w:rsid w:val="00C87390"/>
    <w:rsid w:val="00C8757D"/>
    <w:rsid w:val="00C878AA"/>
    <w:rsid w:val="00C87B85"/>
    <w:rsid w:val="00C90093"/>
    <w:rsid w:val="00C90B3C"/>
    <w:rsid w:val="00C90BF0"/>
    <w:rsid w:val="00C9156A"/>
    <w:rsid w:val="00C9167E"/>
    <w:rsid w:val="00C9185D"/>
    <w:rsid w:val="00C91A1A"/>
    <w:rsid w:val="00C91A5D"/>
    <w:rsid w:val="00C91C91"/>
    <w:rsid w:val="00C92706"/>
    <w:rsid w:val="00C9313C"/>
    <w:rsid w:val="00C935D6"/>
    <w:rsid w:val="00C94F0D"/>
    <w:rsid w:val="00C96943"/>
    <w:rsid w:val="00C96A07"/>
    <w:rsid w:val="00C96A59"/>
    <w:rsid w:val="00C96BBB"/>
    <w:rsid w:val="00C9762F"/>
    <w:rsid w:val="00CA1F85"/>
    <w:rsid w:val="00CA2A54"/>
    <w:rsid w:val="00CA3194"/>
    <w:rsid w:val="00CA3203"/>
    <w:rsid w:val="00CA33C2"/>
    <w:rsid w:val="00CA3E88"/>
    <w:rsid w:val="00CA42E4"/>
    <w:rsid w:val="00CA4388"/>
    <w:rsid w:val="00CA4861"/>
    <w:rsid w:val="00CA4B36"/>
    <w:rsid w:val="00CA4C39"/>
    <w:rsid w:val="00CA4D4E"/>
    <w:rsid w:val="00CA5AB3"/>
    <w:rsid w:val="00CA67C6"/>
    <w:rsid w:val="00CA6A54"/>
    <w:rsid w:val="00CA705A"/>
    <w:rsid w:val="00CA7C2E"/>
    <w:rsid w:val="00CA7D7C"/>
    <w:rsid w:val="00CB0354"/>
    <w:rsid w:val="00CB0489"/>
    <w:rsid w:val="00CB08C7"/>
    <w:rsid w:val="00CB0922"/>
    <w:rsid w:val="00CB0C88"/>
    <w:rsid w:val="00CB0E77"/>
    <w:rsid w:val="00CB0EFE"/>
    <w:rsid w:val="00CB0F34"/>
    <w:rsid w:val="00CB1951"/>
    <w:rsid w:val="00CB1BB9"/>
    <w:rsid w:val="00CB1F29"/>
    <w:rsid w:val="00CB1FD2"/>
    <w:rsid w:val="00CB2162"/>
    <w:rsid w:val="00CB3258"/>
    <w:rsid w:val="00CB4608"/>
    <w:rsid w:val="00CB4B5C"/>
    <w:rsid w:val="00CB4CA0"/>
    <w:rsid w:val="00CB54AC"/>
    <w:rsid w:val="00CB5745"/>
    <w:rsid w:val="00CB6212"/>
    <w:rsid w:val="00CB6875"/>
    <w:rsid w:val="00CB6CE7"/>
    <w:rsid w:val="00CB6F6B"/>
    <w:rsid w:val="00CB7A76"/>
    <w:rsid w:val="00CC104E"/>
    <w:rsid w:val="00CC1363"/>
    <w:rsid w:val="00CC1507"/>
    <w:rsid w:val="00CC181A"/>
    <w:rsid w:val="00CC1BCC"/>
    <w:rsid w:val="00CC1D1D"/>
    <w:rsid w:val="00CC2729"/>
    <w:rsid w:val="00CC288E"/>
    <w:rsid w:val="00CC46A2"/>
    <w:rsid w:val="00CC56BA"/>
    <w:rsid w:val="00CC6A75"/>
    <w:rsid w:val="00CC737E"/>
    <w:rsid w:val="00CC7A31"/>
    <w:rsid w:val="00CC7EC5"/>
    <w:rsid w:val="00CD03C5"/>
    <w:rsid w:val="00CD1150"/>
    <w:rsid w:val="00CD15E5"/>
    <w:rsid w:val="00CD1AF0"/>
    <w:rsid w:val="00CD2BC1"/>
    <w:rsid w:val="00CD303E"/>
    <w:rsid w:val="00CD3792"/>
    <w:rsid w:val="00CD3E90"/>
    <w:rsid w:val="00CD4826"/>
    <w:rsid w:val="00CD4A0E"/>
    <w:rsid w:val="00CD5620"/>
    <w:rsid w:val="00CD633A"/>
    <w:rsid w:val="00CD6D5D"/>
    <w:rsid w:val="00CD7332"/>
    <w:rsid w:val="00CD769A"/>
    <w:rsid w:val="00CD7A5F"/>
    <w:rsid w:val="00CD7A66"/>
    <w:rsid w:val="00CE00AE"/>
    <w:rsid w:val="00CE0278"/>
    <w:rsid w:val="00CE03E1"/>
    <w:rsid w:val="00CE133B"/>
    <w:rsid w:val="00CE14C1"/>
    <w:rsid w:val="00CE189C"/>
    <w:rsid w:val="00CE1F7E"/>
    <w:rsid w:val="00CE23A2"/>
    <w:rsid w:val="00CE24E4"/>
    <w:rsid w:val="00CE313D"/>
    <w:rsid w:val="00CE3495"/>
    <w:rsid w:val="00CE3978"/>
    <w:rsid w:val="00CE3BEB"/>
    <w:rsid w:val="00CE4E77"/>
    <w:rsid w:val="00CE50EE"/>
    <w:rsid w:val="00CE5109"/>
    <w:rsid w:val="00CE539E"/>
    <w:rsid w:val="00CE5A68"/>
    <w:rsid w:val="00CE5CE8"/>
    <w:rsid w:val="00CE5D77"/>
    <w:rsid w:val="00CE6493"/>
    <w:rsid w:val="00CE670E"/>
    <w:rsid w:val="00CE7336"/>
    <w:rsid w:val="00CE79B2"/>
    <w:rsid w:val="00CF0D7A"/>
    <w:rsid w:val="00CF156C"/>
    <w:rsid w:val="00CF1F05"/>
    <w:rsid w:val="00CF2210"/>
    <w:rsid w:val="00CF2FCD"/>
    <w:rsid w:val="00CF3C8F"/>
    <w:rsid w:val="00CF3E0D"/>
    <w:rsid w:val="00CF4559"/>
    <w:rsid w:val="00CF4BB1"/>
    <w:rsid w:val="00CF4CE4"/>
    <w:rsid w:val="00CF54AF"/>
    <w:rsid w:val="00CF58B4"/>
    <w:rsid w:val="00CF61CF"/>
    <w:rsid w:val="00CF69DF"/>
    <w:rsid w:val="00CF6A7A"/>
    <w:rsid w:val="00CF6D22"/>
    <w:rsid w:val="00CF7A7A"/>
    <w:rsid w:val="00CF7A97"/>
    <w:rsid w:val="00CF7F94"/>
    <w:rsid w:val="00D00776"/>
    <w:rsid w:val="00D0079B"/>
    <w:rsid w:val="00D009A7"/>
    <w:rsid w:val="00D00F75"/>
    <w:rsid w:val="00D01A26"/>
    <w:rsid w:val="00D01ABE"/>
    <w:rsid w:val="00D01CA8"/>
    <w:rsid w:val="00D03071"/>
    <w:rsid w:val="00D03459"/>
    <w:rsid w:val="00D0412A"/>
    <w:rsid w:val="00D06571"/>
    <w:rsid w:val="00D0742D"/>
    <w:rsid w:val="00D07433"/>
    <w:rsid w:val="00D07B0D"/>
    <w:rsid w:val="00D100A5"/>
    <w:rsid w:val="00D10708"/>
    <w:rsid w:val="00D117D6"/>
    <w:rsid w:val="00D12F76"/>
    <w:rsid w:val="00D135F5"/>
    <w:rsid w:val="00D13A84"/>
    <w:rsid w:val="00D14D4C"/>
    <w:rsid w:val="00D14DA4"/>
    <w:rsid w:val="00D15955"/>
    <w:rsid w:val="00D16776"/>
    <w:rsid w:val="00D16C46"/>
    <w:rsid w:val="00D16DC6"/>
    <w:rsid w:val="00D1764E"/>
    <w:rsid w:val="00D177BE"/>
    <w:rsid w:val="00D17F3C"/>
    <w:rsid w:val="00D20611"/>
    <w:rsid w:val="00D21431"/>
    <w:rsid w:val="00D2182C"/>
    <w:rsid w:val="00D2216E"/>
    <w:rsid w:val="00D22379"/>
    <w:rsid w:val="00D22967"/>
    <w:rsid w:val="00D229E5"/>
    <w:rsid w:val="00D22C0D"/>
    <w:rsid w:val="00D22CF7"/>
    <w:rsid w:val="00D2369B"/>
    <w:rsid w:val="00D23B54"/>
    <w:rsid w:val="00D23C6F"/>
    <w:rsid w:val="00D23DA0"/>
    <w:rsid w:val="00D25BE9"/>
    <w:rsid w:val="00D25DB1"/>
    <w:rsid w:val="00D267D9"/>
    <w:rsid w:val="00D27DFF"/>
    <w:rsid w:val="00D300B0"/>
    <w:rsid w:val="00D30368"/>
    <w:rsid w:val="00D306A6"/>
    <w:rsid w:val="00D30E64"/>
    <w:rsid w:val="00D318CA"/>
    <w:rsid w:val="00D31A93"/>
    <w:rsid w:val="00D31C47"/>
    <w:rsid w:val="00D320C1"/>
    <w:rsid w:val="00D3352A"/>
    <w:rsid w:val="00D33553"/>
    <w:rsid w:val="00D35D9C"/>
    <w:rsid w:val="00D360F8"/>
    <w:rsid w:val="00D36BDD"/>
    <w:rsid w:val="00D372B8"/>
    <w:rsid w:val="00D372C6"/>
    <w:rsid w:val="00D374EB"/>
    <w:rsid w:val="00D3793A"/>
    <w:rsid w:val="00D4002E"/>
    <w:rsid w:val="00D403F2"/>
    <w:rsid w:val="00D40D24"/>
    <w:rsid w:val="00D40FD9"/>
    <w:rsid w:val="00D41539"/>
    <w:rsid w:val="00D41574"/>
    <w:rsid w:val="00D415D5"/>
    <w:rsid w:val="00D41783"/>
    <w:rsid w:val="00D41CED"/>
    <w:rsid w:val="00D41DEC"/>
    <w:rsid w:val="00D428EA"/>
    <w:rsid w:val="00D42E2E"/>
    <w:rsid w:val="00D42E81"/>
    <w:rsid w:val="00D43CED"/>
    <w:rsid w:val="00D44403"/>
    <w:rsid w:val="00D44596"/>
    <w:rsid w:val="00D44755"/>
    <w:rsid w:val="00D45037"/>
    <w:rsid w:val="00D45296"/>
    <w:rsid w:val="00D45956"/>
    <w:rsid w:val="00D4618A"/>
    <w:rsid w:val="00D46334"/>
    <w:rsid w:val="00D47ED3"/>
    <w:rsid w:val="00D505AC"/>
    <w:rsid w:val="00D5106A"/>
    <w:rsid w:val="00D51209"/>
    <w:rsid w:val="00D516FA"/>
    <w:rsid w:val="00D51780"/>
    <w:rsid w:val="00D51880"/>
    <w:rsid w:val="00D51B19"/>
    <w:rsid w:val="00D51B50"/>
    <w:rsid w:val="00D51C91"/>
    <w:rsid w:val="00D51D9A"/>
    <w:rsid w:val="00D51FC0"/>
    <w:rsid w:val="00D53879"/>
    <w:rsid w:val="00D54CCB"/>
    <w:rsid w:val="00D54ED8"/>
    <w:rsid w:val="00D5512D"/>
    <w:rsid w:val="00D5546F"/>
    <w:rsid w:val="00D55549"/>
    <w:rsid w:val="00D55688"/>
    <w:rsid w:val="00D55BB0"/>
    <w:rsid w:val="00D55C70"/>
    <w:rsid w:val="00D5630F"/>
    <w:rsid w:val="00D5649B"/>
    <w:rsid w:val="00D56B80"/>
    <w:rsid w:val="00D574A2"/>
    <w:rsid w:val="00D57868"/>
    <w:rsid w:val="00D57FD1"/>
    <w:rsid w:val="00D603D4"/>
    <w:rsid w:val="00D60C1F"/>
    <w:rsid w:val="00D61421"/>
    <w:rsid w:val="00D6190E"/>
    <w:rsid w:val="00D61A40"/>
    <w:rsid w:val="00D6240E"/>
    <w:rsid w:val="00D63E78"/>
    <w:rsid w:val="00D65726"/>
    <w:rsid w:val="00D65E70"/>
    <w:rsid w:val="00D65EFC"/>
    <w:rsid w:val="00D668FE"/>
    <w:rsid w:val="00D67562"/>
    <w:rsid w:val="00D702DB"/>
    <w:rsid w:val="00D72BFF"/>
    <w:rsid w:val="00D7518A"/>
    <w:rsid w:val="00D75526"/>
    <w:rsid w:val="00D75B25"/>
    <w:rsid w:val="00D75F1B"/>
    <w:rsid w:val="00D76311"/>
    <w:rsid w:val="00D763A6"/>
    <w:rsid w:val="00D763EB"/>
    <w:rsid w:val="00D76711"/>
    <w:rsid w:val="00D77B7E"/>
    <w:rsid w:val="00D806AF"/>
    <w:rsid w:val="00D80C8F"/>
    <w:rsid w:val="00D81D29"/>
    <w:rsid w:val="00D81DED"/>
    <w:rsid w:val="00D825EB"/>
    <w:rsid w:val="00D83129"/>
    <w:rsid w:val="00D835D4"/>
    <w:rsid w:val="00D83F01"/>
    <w:rsid w:val="00D84117"/>
    <w:rsid w:val="00D84ABB"/>
    <w:rsid w:val="00D8533E"/>
    <w:rsid w:val="00D854F5"/>
    <w:rsid w:val="00D85AA4"/>
    <w:rsid w:val="00D85B04"/>
    <w:rsid w:val="00D8687C"/>
    <w:rsid w:val="00D868C2"/>
    <w:rsid w:val="00D86AE3"/>
    <w:rsid w:val="00D8766B"/>
    <w:rsid w:val="00D8775A"/>
    <w:rsid w:val="00D877BE"/>
    <w:rsid w:val="00D878AF"/>
    <w:rsid w:val="00D87B61"/>
    <w:rsid w:val="00D901F9"/>
    <w:rsid w:val="00D90CFD"/>
    <w:rsid w:val="00D9115E"/>
    <w:rsid w:val="00D9157F"/>
    <w:rsid w:val="00D91888"/>
    <w:rsid w:val="00D91DAE"/>
    <w:rsid w:val="00D91E20"/>
    <w:rsid w:val="00D927EB"/>
    <w:rsid w:val="00D92995"/>
    <w:rsid w:val="00D93600"/>
    <w:rsid w:val="00D93709"/>
    <w:rsid w:val="00D93D49"/>
    <w:rsid w:val="00D9512C"/>
    <w:rsid w:val="00D95275"/>
    <w:rsid w:val="00D95892"/>
    <w:rsid w:val="00D95EEE"/>
    <w:rsid w:val="00D9629D"/>
    <w:rsid w:val="00D97571"/>
    <w:rsid w:val="00D97A5F"/>
    <w:rsid w:val="00D97CEB"/>
    <w:rsid w:val="00D97F1E"/>
    <w:rsid w:val="00DA2247"/>
    <w:rsid w:val="00DA2CF1"/>
    <w:rsid w:val="00DA3122"/>
    <w:rsid w:val="00DA32F2"/>
    <w:rsid w:val="00DA3D37"/>
    <w:rsid w:val="00DA3E3A"/>
    <w:rsid w:val="00DA3E78"/>
    <w:rsid w:val="00DA4A07"/>
    <w:rsid w:val="00DA4C04"/>
    <w:rsid w:val="00DA50AE"/>
    <w:rsid w:val="00DA56AD"/>
    <w:rsid w:val="00DA6CED"/>
    <w:rsid w:val="00DA6E2E"/>
    <w:rsid w:val="00DA78E7"/>
    <w:rsid w:val="00DA791B"/>
    <w:rsid w:val="00DB0A3D"/>
    <w:rsid w:val="00DB1A5B"/>
    <w:rsid w:val="00DB1B56"/>
    <w:rsid w:val="00DB256F"/>
    <w:rsid w:val="00DB29B9"/>
    <w:rsid w:val="00DB2C6B"/>
    <w:rsid w:val="00DB2F5E"/>
    <w:rsid w:val="00DB3023"/>
    <w:rsid w:val="00DB3217"/>
    <w:rsid w:val="00DB3358"/>
    <w:rsid w:val="00DB34C4"/>
    <w:rsid w:val="00DB3924"/>
    <w:rsid w:val="00DB4104"/>
    <w:rsid w:val="00DB442B"/>
    <w:rsid w:val="00DB476E"/>
    <w:rsid w:val="00DB49D3"/>
    <w:rsid w:val="00DB4ADF"/>
    <w:rsid w:val="00DB4F07"/>
    <w:rsid w:val="00DB5233"/>
    <w:rsid w:val="00DB5950"/>
    <w:rsid w:val="00DB7275"/>
    <w:rsid w:val="00DB789B"/>
    <w:rsid w:val="00DC0889"/>
    <w:rsid w:val="00DC0A05"/>
    <w:rsid w:val="00DC0B91"/>
    <w:rsid w:val="00DC0C06"/>
    <w:rsid w:val="00DC12C9"/>
    <w:rsid w:val="00DC13ED"/>
    <w:rsid w:val="00DC1736"/>
    <w:rsid w:val="00DC18D0"/>
    <w:rsid w:val="00DC1A40"/>
    <w:rsid w:val="00DC2639"/>
    <w:rsid w:val="00DC2D5F"/>
    <w:rsid w:val="00DC30E9"/>
    <w:rsid w:val="00DC31F0"/>
    <w:rsid w:val="00DC3745"/>
    <w:rsid w:val="00DC3A15"/>
    <w:rsid w:val="00DC3EAD"/>
    <w:rsid w:val="00DC543F"/>
    <w:rsid w:val="00DC5DBA"/>
    <w:rsid w:val="00DC5DC8"/>
    <w:rsid w:val="00DC647C"/>
    <w:rsid w:val="00DC6B1C"/>
    <w:rsid w:val="00DC7225"/>
    <w:rsid w:val="00DC7A16"/>
    <w:rsid w:val="00DD0259"/>
    <w:rsid w:val="00DD0873"/>
    <w:rsid w:val="00DD11F3"/>
    <w:rsid w:val="00DD179A"/>
    <w:rsid w:val="00DD1C53"/>
    <w:rsid w:val="00DD1EAB"/>
    <w:rsid w:val="00DD231F"/>
    <w:rsid w:val="00DD2E88"/>
    <w:rsid w:val="00DD324C"/>
    <w:rsid w:val="00DD353D"/>
    <w:rsid w:val="00DD3880"/>
    <w:rsid w:val="00DD3CE6"/>
    <w:rsid w:val="00DD4819"/>
    <w:rsid w:val="00DD4978"/>
    <w:rsid w:val="00DD5500"/>
    <w:rsid w:val="00DD5896"/>
    <w:rsid w:val="00DD58E5"/>
    <w:rsid w:val="00DD62F4"/>
    <w:rsid w:val="00DD6719"/>
    <w:rsid w:val="00DD7B1C"/>
    <w:rsid w:val="00DE0CAB"/>
    <w:rsid w:val="00DE0F48"/>
    <w:rsid w:val="00DE1885"/>
    <w:rsid w:val="00DE2EA4"/>
    <w:rsid w:val="00DE3988"/>
    <w:rsid w:val="00DE39DD"/>
    <w:rsid w:val="00DE3AE9"/>
    <w:rsid w:val="00DE3D42"/>
    <w:rsid w:val="00DE3E6F"/>
    <w:rsid w:val="00DE4F3C"/>
    <w:rsid w:val="00DE4F52"/>
    <w:rsid w:val="00DE5196"/>
    <w:rsid w:val="00DE5632"/>
    <w:rsid w:val="00DE59E3"/>
    <w:rsid w:val="00DE5D1B"/>
    <w:rsid w:val="00DE626D"/>
    <w:rsid w:val="00DE64DF"/>
    <w:rsid w:val="00DE6D19"/>
    <w:rsid w:val="00DE7010"/>
    <w:rsid w:val="00DE7523"/>
    <w:rsid w:val="00DF0014"/>
    <w:rsid w:val="00DF12BC"/>
    <w:rsid w:val="00DF1D32"/>
    <w:rsid w:val="00DF1DB1"/>
    <w:rsid w:val="00DF1E53"/>
    <w:rsid w:val="00DF2824"/>
    <w:rsid w:val="00DF2996"/>
    <w:rsid w:val="00DF2AC4"/>
    <w:rsid w:val="00DF2B3F"/>
    <w:rsid w:val="00DF2BA6"/>
    <w:rsid w:val="00DF2CE1"/>
    <w:rsid w:val="00DF2F0D"/>
    <w:rsid w:val="00DF330A"/>
    <w:rsid w:val="00DF3BDB"/>
    <w:rsid w:val="00DF46BC"/>
    <w:rsid w:val="00DF47A5"/>
    <w:rsid w:val="00DF4CE4"/>
    <w:rsid w:val="00DF607B"/>
    <w:rsid w:val="00DF6297"/>
    <w:rsid w:val="00DF653F"/>
    <w:rsid w:val="00DF672D"/>
    <w:rsid w:val="00DF6A95"/>
    <w:rsid w:val="00DF7620"/>
    <w:rsid w:val="00DF7B14"/>
    <w:rsid w:val="00E005AC"/>
    <w:rsid w:val="00E005F9"/>
    <w:rsid w:val="00E01967"/>
    <w:rsid w:val="00E01C2F"/>
    <w:rsid w:val="00E020A9"/>
    <w:rsid w:val="00E03352"/>
    <w:rsid w:val="00E037AD"/>
    <w:rsid w:val="00E03C51"/>
    <w:rsid w:val="00E053BD"/>
    <w:rsid w:val="00E0580D"/>
    <w:rsid w:val="00E05F9B"/>
    <w:rsid w:val="00E06DF0"/>
    <w:rsid w:val="00E07357"/>
    <w:rsid w:val="00E074AD"/>
    <w:rsid w:val="00E10368"/>
    <w:rsid w:val="00E10997"/>
    <w:rsid w:val="00E11045"/>
    <w:rsid w:val="00E110A3"/>
    <w:rsid w:val="00E111F2"/>
    <w:rsid w:val="00E1172E"/>
    <w:rsid w:val="00E117C2"/>
    <w:rsid w:val="00E11CED"/>
    <w:rsid w:val="00E11D75"/>
    <w:rsid w:val="00E11DA7"/>
    <w:rsid w:val="00E1234F"/>
    <w:rsid w:val="00E12A88"/>
    <w:rsid w:val="00E12AAD"/>
    <w:rsid w:val="00E133CA"/>
    <w:rsid w:val="00E1344A"/>
    <w:rsid w:val="00E136BC"/>
    <w:rsid w:val="00E1388D"/>
    <w:rsid w:val="00E13920"/>
    <w:rsid w:val="00E13AA4"/>
    <w:rsid w:val="00E13E19"/>
    <w:rsid w:val="00E13EF1"/>
    <w:rsid w:val="00E13F71"/>
    <w:rsid w:val="00E14518"/>
    <w:rsid w:val="00E145BD"/>
    <w:rsid w:val="00E14DCC"/>
    <w:rsid w:val="00E14E8C"/>
    <w:rsid w:val="00E15639"/>
    <w:rsid w:val="00E15822"/>
    <w:rsid w:val="00E15A6A"/>
    <w:rsid w:val="00E169B9"/>
    <w:rsid w:val="00E16A29"/>
    <w:rsid w:val="00E16EB5"/>
    <w:rsid w:val="00E20375"/>
    <w:rsid w:val="00E204F6"/>
    <w:rsid w:val="00E20B30"/>
    <w:rsid w:val="00E212BE"/>
    <w:rsid w:val="00E215FC"/>
    <w:rsid w:val="00E2177D"/>
    <w:rsid w:val="00E218BE"/>
    <w:rsid w:val="00E21DF7"/>
    <w:rsid w:val="00E224AA"/>
    <w:rsid w:val="00E22939"/>
    <w:rsid w:val="00E23011"/>
    <w:rsid w:val="00E24089"/>
    <w:rsid w:val="00E2467C"/>
    <w:rsid w:val="00E249FA"/>
    <w:rsid w:val="00E25E52"/>
    <w:rsid w:val="00E26B7D"/>
    <w:rsid w:val="00E26DD9"/>
    <w:rsid w:val="00E279CA"/>
    <w:rsid w:val="00E27CD4"/>
    <w:rsid w:val="00E27D05"/>
    <w:rsid w:val="00E3120D"/>
    <w:rsid w:val="00E31457"/>
    <w:rsid w:val="00E31572"/>
    <w:rsid w:val="00E31662"/>
    <w:rsid w:val="00E31F51"/>
    <w:rsid w:val="00E32A27"/>
    <w:rsid w:val="00E32C5F"/>
    <w:rsid w:val="00E331CB"/>
    <w:rsid w:val="00E33D4D"/>
    <w:rsid w:val="00E33ECD"/>
    <w:rsid w:val="00E33F5A"/>
    <w:rsid w:val="00E33FCC"/>
    <w:rsid w:val="00E34361"/>
    <w:rsid w:val="00E35007"/>
    <w:rsid w:val="00E353D6"/>
    <w:rsid w:val="00E368D8"/>
    <w:rsid w:val="00E371C6"/>
    <w:rsid w:val="00E371D2"/>
    <w:rsid w:val="00E3775D"/>
    <w:rsid w:val="00E379C9"/>
    <w:rsid w:val="00E40323"/>
    <w:rsid w:val="00E408AE"/>
    <w:rsid w:val="00E408DD"/>
    <w:rsid w:val="00E40A9C"/>
    <w:rsid w:val="00E41084"/>
    <w:rsid w:val="00E41C21"/>
    <w:rsid w:val="00E4219E"/>
    <w:rsid w:val="00E42729"/>
    <w:rsid w:val="00E42D91"/>
    <w:rsid w:val="00E43904"/>
    <w:rsid w:val="00E43F09"/>
    <w:rsid w:val="00E44011"/>
    <w:rsid w:val="00E44418"/>
    <w:rsid w:val="00E44637"/>
    <w:rsid w:val="00E44AC1"/>
    <w:rsid w:val="00E44D88"/>
    <w:rsid w:val="00E4541B"/>
    <w:rsid w:val="00E45E57"/>
    <w:rsid w:val="00E45F48"/>
    <w:rsid w:val="00E46356"/>
    <w:rsid w:val="00E47496"/>
    <w:rsid w:val="00E500DA"/>
    <w:rsid w:val="00E5092E"/>
    <w:rsid w:val="00E50A69"/>
    <w:rsid w:val="00E5108F"/>
    <w:rsid w:val="00E51C3E"/>
    <w:rsid w:val="00E52962"/>
    <w:rsid w:val="00E536AA"/>
    <w:rsid w:val="00E54777"/>
    <w:rsid w:val="00E550FE"/>
    <w:rsid w:val="00E551CF"/>
    <w:rsid w:val="00E552AD"/>
    <w:rsid w:val="00E555F6"/>
    <w:rsid w:val="00E559B3"/>
    <w:rsid w:val="00E55A84"/>
    <w:rsid w:val="00E56B11"/>
    <w:rsid w:val="00E5754E"/>
    <w:rsid w:val="00E6276C"/>
    <w:rsid w:val="00E62B17"/>
    <w:rsid w:val="00E62B65"/>
    <w:rsid w:val="00E62C8E"/>
    <w:rsid w:val="00E6327C"/>
    <w:rsid w:val="00E63557"/>
    <w:rsid w:val="00E6360C"/>
    <w:rsid w:val="00E63DED"/>
    <w:rsid w:val="00E643E9"/>
    <w:rsid w:val="00E6516C"/>
    <w:rsid w:val="00E65516"/>
    <w:rsid w:val="00E65675"/>
    <w:rsid w:val="00E659B9"/>
    <w:rsid w:val="00E66568"/>
    <w:rsid w:val="00E667FB"/>
    <w:rsid w:val="00E66A0F"/>
    <w:rsid w:val="00E66E59"/>
    <w:rsid w:val="00E67F97"/>
    <w:rsid w:val="00E7078F"/>
    <w:rsid w:val="00E70D0C"/>
    <w:rsid w:val="00E71803"/>
    <w:rsid w:val="00E71AE8"/>
    <w:rsid w:val="00E72BA8"/>
    <w:rsid w:val="00E72F8F"/>
    <w:rsid w:val="00E73060"/>
    <w:rsid w:val="00E733D7"/>
    <w:rsid w:val="00E7354B"/>
    <w:rsid w:val="00E73569"/>
    <w:rsid w:val="00E736E3"/>
    <w:rsid w:val="00E73B8E"/>
    <w:rsid w:val="00E74D24"/>
    <w:rsid w:val="00E750FB"/>
    <w:rsid w:val="00E7548C"/>
    <w:rsid w:val="00E759BE"/>
    <w:rsid w:val="00E77167"/>
    <w:rsid w:val="00E77422"/>
    <w:rsid w:val="00E776DF"/>
    <w:rsid w:val="00E77F66"/>
    <w:rsid w:val="00E80111"/>
    <w:rsid w:val="00E809BF"/>
    <w:rsid w:val="00E80B0E"/>
    <w:rsid w:val="00E80EC6"/>
    <w:rsid w:val="00E815D9"/>
    <w:rsid w:val="00E81BDD"/>
    <w:rsid w:val="00E81D22"/>
    <w:rsid w:val="00E822CA"/>
    <w:rsid w:val="00E82891"/>
    <w:rsid w:val="00E83471"/>
    <w:rsid w:val="00E837FA"/>
    <w:rsid w:val="00E83A57"/>
    <w:rsid w:val="00E841CC"/>
    <w:rsid w:val="00E84878"/>
    <w:rsid w:val="00E84A6A"/>
    <w:rsid w:val="00E8569E"/>
    <w:rsid w:val="00E85944"/>
    <w:rsid w:val="00E861CD"/>
    <w:rsid w:val="00E868A3"/>
    <w:rsid w:val="00E86CD7"/>
    <w:rsid w:val="00E871E8"/>
    <w:rsid w:val="00E90259"/>
    <w:rsid w:val="00E90476"/>
    <w:rsid w:val="00E90589"/>
    <w:rsid w:val="00E905B9"/>
    <w:rsid w:val="00E90867"/>
    <w:rsid w:val="00E9088F"/>
    <w:rsid w:val="00E91952"/>
    <w:rsid w:val="00E91A3B"/>
    <w:rsid w:val="00E91D30"/>
    <w:rsid w:val="00E921B8"/>
    <w:rsid w:val="00E92998"/>
    <w:rsid w:val="00E93116"/>
    <w:rsid w:val="00E9330D"/>
    <w:rsid w:val="00E93C0C"/>
    <w:rsid w:val="00E94CA3"/>
    <w:rsid w:val="00E95052"/>
    <w:rsid w:val="00E95444"/>
    <w:rsid w:val="00E95BF8"/>
    <w:rsid w:val="00E96137"/>
    <w:rsid w:val="00E96B07"/>
    <w:rsid w:val="00E96F50"/>
    <w:rsid w:val="00EA09AB"/>
    <w:rsid w:val="00EA0B8E"/>
    <w:rsid w:val="00EA18F1"/>
    <w:rsid w:val="00EA2059"/>
    <w:rsid w:val="00EA29E6"/>
    <w:rsid w:val="00EA37D8"/>
    <w:rsid w:val="00EA37E2"/>
    <w:rsid w:val="00EA3A2A"/>
    <w:rsid w:val="00EA3F15"/>
    <w:rsid w:val="00EA41E8"/>
    <w:rsid w:val="00EA4AC7"/>
    <w:rsid w:val="00EA4CF1"/>
    <w:rsid w:val="00EA4FE5"/>
    <w:rsid w:val="00EA5CD7"/>
    <w:rsid w:val="00EA62A5"/>
    <w:rsid w:val="00EA6CE8"/>
    <w:rsid w:val="00EA6E5C"/>
    <w:rsid w:val="00EA723B"/>
    <w:rsid w:val="00EA738D"/>
    <w:rsid w:val="00EA757F"/>
    <w:rsid w:val="00EA7B4C"/>
    <w:rsid w:val="00EB0BEF"/>
    <w:rsid w:val="00EB113D"/>
    <w:rsid w:val="00EB13A0"/>
    <w:rsid w:val="00EB1956"/>
    <w:rsid w:val="00EB1ED8"/>
    <w:rsid w:val="00EB2041"/>
    <w:rsid w:val="00EB2087"/>
    <w:rsid w:val="00EB3151"/>
    <w:rsid w:val="00EB4D46"/>
    <w:rsid w:val="00EB5CF9"/>
    <w:rsid w:val="00EB5E48"/>
    <w:rsid w:val="00EB6018"/>
    <w:rsid w:val="00EB6453"/>
    <w:rsid w:val="00EB66F5"/>
    <w:rsid w:val="00EB6DFC"/>
    <w:rsid w:val="00EB6E22"/>
    <w:rsid w:val="00EC006D"/>
    <w:rsid w:val="00EC0BEC"/>
    <w:rsid w:val="00EC1304"/>
    <w:rsid w:val="00EC1BED"/>
    <w:rsid w:val="00EC1DC1"/>
    <w:rsid w:val="00EC3ACF"/>
    <w:rsid w:val="00EC3C8E"/>
    <w:rsid w:val="00EC3DD5"/>
    <w:rsid w:val="00EC4207"/>
    <w:rsid w:val="00EC44E0"/>
    <w:rsid w:val="00EC453C"/>
    <w:rsid w:val="00EC4A6A"/>
    <w:rsid w:val="00EC4B11"/>
    <w:rsid w:val="00EC4B1A"/>
    <w:rsid w:val="00EC55F1"/>
    <w:rsid w:val="00EC5611"/>
    <w:rsid w:val="00EC56C5"/>
    <w:rsid w:val="00EC5AC8"/>
    <w:rsid w:val="00EC6F78"/>
    <w:rsid w:val="00EC7801"/>
    <w:rsid w:val="00ED0157"/>
    <w:rsid w:val="00ED03B2"/>
    <w:rsid w:val="00ED084F"/>
    <w:rsid w:val="00ED0D9B"/>
    <w:rsid w:val="00ED1F9B"/>
    <w:rsid w:val="00ED23EF"/>
    <w:rsid w:val="00ED26B2"/>
    <w:rsid w:val="00ED3718"/>
    <w:rsid w:val="00ED39D0"/>
    <w:rsid w:val="00ED3D99"/>
    <w:rsid w:val="00ED4144"/>
    <w:rsid w:val="00ED425D"/>
    <w:rsid w:val="00ED4405"/>
    <w:rsid w:val="00ED4838"/>
    <w:rsid w:val="00ED5301"/>
    <w:rsid w:val="00ED5D8F"/>
    <w:rsid w:val="00ED6498"/>
    <w:rsid w:val="00ED6CEE"/>
    <w:rsid w:val="00ED6DC4"/>
    <w:rsid w:val="00ED7871"/>
    <w:rsid w:val="00ED7B9C"/>
    <w:rsid w:val="00EE0552"/>
    <w:rsid w:val="00EE1C9F"/>
    <w:rsid w:val="00EE2414"/>
    <w:rsid w:val="00EE2724"/>
    <w:rsid w:val="00EE2DC6"/>
    <w:rsid w:val="00EE2E51"/>
    <w:rsid w:val="00EE2E76"/>
    <w:rsid w:val="00EE308B"/>
    <w:rsid w:val="00EE31CA"/>
    <w:rsid w:val="00EE34D6"/>
    <w:rsid w:val="00EE38DD"/>
    <w:rsid w:val="00EE415D"/>
    <w:rsid w:val="00EE59EC"/>
    <w:rsid w:val="00EE5CE7"/>
    <w:rsid w:val="00EE6602"/>
    <w:rsid w:val="00EE6AA4"/>
    <w:rsid w:val="00EE786D"/>
    <w:rsid w:val="00EF04AE"/>
    <w:rsid w:val="00EF0DEC"/>
    <w:rsid w:val="00EF286A"/>
    <w:rsid w:val="00EF2972"/>
    <w:rsid w:val="00EF29B0"/>
    <w:rsid w:val="00EF2D44"/>
    <w:rsid w:val="00EF4361"/>
    <w:rsid w:val="00EF4A86"/>
    <w:rsid w:val="00EF4C19"/>
    <w:rsid w:val="00EF4EBC"/>
    <w:rsid w:val="00EF6923"/>
    <w:rsid w:val="00EF6BB2"/>
    <w:rsid w:val="00EF7A58"/>
    <w:rsid w:val="00F004EB"/>
    <w:rsid w:val="00F01398"/>
    <w:rsid w:val="00F024AC"/>
    <w:rsid w:val="00F0334D"/>
    <w:rsid w:val="00F037E9"/>
    <w:rsid w:val="00F04081"/>
    <w:rsid w:val="00F044DC"/>
    <w:rsid w:val="00F0458B"/>
    <w:rsid w:val="00F04828"/>
    <w:rsid w:val="00F06368"/>
    <w:rsid w:val="00F0637A"/>
    <w:rsid w:val="00F06B8A"/>
    <w:rsid w:val="00F06D07"/>
    <w:rsid w:val="00F07649"/>
    <w:rsid w:val="00F07E3B"/>
    <w:rsid w:val="00F1030F"/>
    <w:rsid w:val="00F10B92"/>
    <w:rsid w:val="00F10CED"/>
    <w:rsid w:val="00F10E57"/>
    <w:rsid w:val="00F10F9D"/>
    <w:rsid w:val="00F12489"/>
    <w:rsid w:val="00F12C0D"/>
    <w:rsid w:val="00F13488"/>
    <w:rsid w:val="00F13D3F"/>
    <w:rsid w:val="00F14472"/>
    <w:rsid w:val="00F14849"/>
    <w:rsid w:val="00F14D45"/>
    <w:rsid w:val="00F15F30"/>
    <w:rsid w:val="00F16B0C"/>
    <w:rsid w:val="00F16D39"/>
    <w:rsid w:val="00F17101"/>
    <w:rsid w:val="00F171F8"/>
    <w:rsid w:val="00F17349"/>
    <w:rsid w:val="00F179D4"/>
    <w:rsid w:val="00F20392"/>
    <w:rsid w:val="00F21E90"/>
    <w:rsid w:val="00F2262B"/>
    <w:rsid w:val="00F22B7D"/>
    <w:rsid w:val="00F22BAE"/>
    <w:rsid w:val="00F22C0D"/>
    <w:rsid w:val="00F241AB"/>
    <w:rsid w:val="00F2447F"/>
    <w:rsid w:val="00F24B06"/>
    <w:rsid w:val="00F24B07"/>
    <w:rsid w:val="00F24BD4"/>
    <w:rsid w:val="00F26C97"/>
    <w:rsid w:val="00F27617"/>
    <w:rsid w:val="00F30832"/>
    <w:rsid w:val="00F30B81"/>
    <w:rsid w:val="00F3116D"/>
    <w:rsid w:val="00F3123D"/>
    <w:rsid w:val="00F316A5"/>
    <w:rsid w:val="00F31846"/>
    <w:rsid w:val="00F31CE7"/>
    <w:rsid w:val="00F32C19"/>
    <w:rsid w:val="00F32C1C"/>
    <w:rsid w:val="00F33690"/>
    <w:rsid w:val="00F33A18"/>
    <w:rsid w:val="00F35131"/>
    <w:rsid w:val="00F3557A"/>
    <w:rsid w:val="00F35A63"/>
    <w:rsid w:val="00F35B0C"/>
    <w:rsid w:val="00F36138"/>
    <w:rsid w:val="00F36D9A"/>
    <w:rsid w:val="00F373F0"/>
    <w:rsid w:val="00F37603"/>
    <w:rsid w:val="00F37C46"/>
    <w:rsid w:val="00F37E85"/>
    <w:rsid w:val="00F40CE4"/>
    <w:rsid w:val="00F4130E"/>
    <w:rsid w:val="00F41B14"/>
    <w:rsid w:val="00F427B3"/>
    <w:rsid w:val="00F4327A"/>
    <w:rsid w:val="00F44D7B"/>
    <w:rsid w:val="00F44D7C"/>
    <w:rsid w:val="00F45345"/>
    <w:rsid w:val="00F4548C"/>
    <w:rsid w:val="00F45670"/>
    <w:rsid w:val="00F461BD"/>
    <w:rsid w:val="00F46314"/>
    <w:rsid w:val="00F463E5"/>
    <w:rsid w:val="00F46B08"/>
    <w:rsid w:val="00F46EF6"/>
    <w:rsid w:val="00F4712D"/>
    <w:rsid w:val="00F506D6"/>
    <w:rsid w:val="00F51560"/>
    <w:rsid w:val="00F515AA"/>
    <w:rsid w:val="00F5224E"/>
    <w:rsid w:val="00F52BF6"/>
    <w:rsid w:val="00F53164"/>
    <w:rsid w:val="00F53A35"/>
    <w:rsid w:val="00F54390"/>
    <w:rsid w:val="00F54411"/>
    <w:rsid w:val="00F54ED3"/>
    <w:rsid w:val="00F54FA3"/>
    <w:rsid w:val="00F55A85"/>
    <w:rsid w:val="00F55ABD"/>
    <w:rsid w:val="00F56345"/>
    <w:rsid w:val="00F56966"/>
    <w:rsid w:val="00F56BB6"/>
    <w:rsid w:val="00F56F7C"/>
    <w:rsid w:val="00F57335"/>
    <w:rsid w:val="00F57EF6"/>
    <w:rsid w:val="00F57F0A"/>
    <w:rsid w:val="00F610A5"/>
    <w:rsid w:val="00F61290"/>
    <w:rsid w:val="00F61819"/>
    <w:rsid w:val="00F6199C"/>
    <w:rsid w:val="00F61E07"/>
    <w:rsid w:val="00F61F94"/>
    <w:rsid w:val="00F62009"/>
    <w:rsid w:val="00F6252F"/>
    <w:rsid w:val="00F62833"/>
    <w:rsid w:val="00F62F3A"/>
    <w:rsid w:val="00F62F76"/>
    <w:rsid w:val="00F631A1"/>
    <w:rsid w:val="00F63BE3"/>
    <w:rsid w:val="00F65D22"/>
    <w:rsid w:val="00F660EA"/>
    <w:rsid w:val="00F6662D"/>
    <w:rsid w:val="00F66DB4"/>
    <w:rsid w:val="00F67A97"/>
    <w:rsid w:val="00F70408"/>
    <w:rsid w:val="00F70564"/>
    <w:rsid w:val="00F70BB5"/>
    <w:rsid w:val="00F70FB8"/>
    <w:rsid w:val="00F713AD"/>
    <w:rsid w:val="00F714C2"/>
    <w:rsid w:val="00F722BC"/>
    <w:rsid w:val="00F72935"/>
    <w:rsid w:val="00F72E75"/>
    <w:rsid w:val="00F72FF9"/>
    <w:rsid w:val="00F7447E"/>
    <w:rsid w:val="00F750F1"/>
    <w:rsid w:val="00F7529F"/>
    <w:rsid w:val="00F75513"/>
    <w:rsid w:val="00F75752"/>
    <w:rsid w:val="00F760CA"/>
    <w:rsid w:val="00F7686A"/>
    <w:rsid w:val="00F776B9"/>
    <w:rsid w:val="00F8054C"/>
    <w:rsid w:val="00F80566"/>
    <w:rsid w:val="00F80BE4"/>
    <w:rsid w:val="00F810C2"/>
    <w:rsid w:val="00F8199D"/>
    <w:rsid w:val="00F81D26"/>
    <w:rsid w:val="00F820E5"/>
    <w:rsid w:val="00F8229D"/>
    <w:rsid w:val="00F82452"/>
    <w:rsid w:val="00F8287A"/>
    <w:rsid w:val="00F82CD0"/>
    <w:rsid w:val="00F836F8"/>
    <w:rsid w:val="00F83F3F"/>
    <w:rsid w:val="00F843C7"/>
    <w:rsid w:val="00F8587B"/>
    <w:rsid w:val="00F86C94"/>
    <w:rsid w:val="00F87390"/>
    <w:rsid w:val="00F87939"/>
    <w:rsid w:val="00F87BC7"/>
    <w:rsid w:val="00F87D0E"/>
    <w:rsid w:val="00F90F66"/>
    <w:rsid w:val="00F91ACA"/>
    <w:rsid w:val="00F91AF6"/>
    <w:rsid w:val="00F91BEC"/>
    <w:rsid w:val="00F91D47"/>
    <w:rsid w:val="00F9224A"/>
    <w:rsid w:val="00F92E02"/>
    <w:rsid w:val="00F9300B"/>
    <w:rsid w:val="00F93F3F"/>
    <w:rsid w:val="00F94266"/>
    <w:rsid w:val="00F946D7"/>
    <w:rsid w:val="00F94961"/>
    <w:rsid w:val="00F94E8B"/>
    <w:rsid w:val="00F94EEC"/>
    <w:rsid w:val="00F9675D"/>
    <w:rsid w:val="00F9693F"/>
    <w:rsid w:val="00F97ADD"/>
    <w:rsid w:val="00FA08BA"/>
    <w:rsid w:val="00FA11BF"/>
    <w:rsid w:val="00FA150C"/>
    <w:rsid w:val="00FA197B"/>
    <w:rsid w:val="00FA1CB6"/>
    <w:rsid w:val="00FA1DCD"/>
    <w:rsid w:val="00FA1E10"/>
    <w:rsid w:val="00FA1F31"/>
    <w:rsid w:val="00FA29DF"/>
    <w:rsid w:val="00FA3A55"/>
    <w:rsid w:val="00FA5213"/>
    <w:rsid w:val="00FA5D14"/>
    <w:rsid w:val="00FA60E0"/>
    <w:rsid w:val="00FA64FC"/>
    <w:rsid w:val="00FA6897"/>
    <w:rsid w:val="00FA71A1"/>
    <w:rsid w:val="00FA7311"/>
    <w:rsid w:val="00FA792D"/>
    <w:rsid w:val="00FA79D0"/>
    <w:rsid w:val="00FA7A8C"/>
    <w:rsid w:val="00FB07B7"/>
    <w:rsid w:val="00FB0D32"/>
    <w:rsid w:val="00FB0D5E"/>
    <w:rsid w:val="00FB1752"/>
    <w:rsid w:val="00FB1892"/>
    <w:rsid w:val="00FB1B60"/>
    <w:rsid w:val="00FB22AF"/>
    <w:rsid w:val="00FB2855"/>
    <w:rsid w:val="00FB2BBF"/>
    <w:rsid w:val="00FB3285"/>
    <w:rsid w:val="00FB3EBC"/>
    <w:rsid w:val="00FB49BA"/>
    <w:rsid w:val="00FB55ED"/>
    <w:rsid w:val="00FB5AD0"/>
    <w:rsid w:val="00FB5AF3"/>
    <w:rsid w:val="00FB67C4"/>
    <w:rsid w:val="00FB6FB6"/>
    <w:rsid w:val="00FB7415"/>
    <w:rsid w:val="00FC0255"/>
    <w:rsid w:val="00FC0393"/>
    <w:rsid w:val="00FC04F5"/>
    <w:rsid w:val="00FC098B"/>
    <w:rsid w:val="00FC0B08"/>
    <w:rsid w:val="00FC0F51"/>
    <w:rsid w:val="00FC13F8"/>
    <w:rsid w:val="00FC157B"/>
    <w:rsid w:val="00FC1591"/>
    <w:rsid w:val="00FC193C"/>
    <w:rsid w:val="00FC1F8B"/>
    <w:rsid w:val="00FC23F9"/>
    <w:rsid w:val="00FC242F"/>
    <w:rsid w:val="00FC2A3D"/>
    <w:rsid w:val="00FC2AAB"/>
    <w:rsid w:val="00FC2F07"/>
    <w:rsid w:val="00FC3299"/>
    <w:rsid w:val="00FC3E60"/>
    <w:rsid w:val="00FC3ED6"/>
    <w:rsid w:val="00FC4E12"/>
    <w:rsid w:val="00FC4E81"/>
    <w:rsid w:val="00FC5221"/>
    <w:rsid w:val="00FC621F"/>
    <w:rsid w:val="00FC66A4"/>
    <w:rsid w:val="00FC6F25"/>
    <w:rsid w:val="00FC7005"/>
    <w:rsid w:val="00FC717C"/>
    <w:rsid w:val="00FD0C6E"/>
    <w:rsid w:val="00FD12AA"/>
    <w:rsid w:val="00FD1357"/>
    <w:rsid w:val="00FD16DA"/>
    <w:rsid w:val="00FD1DCF"/>
    <w:rsid w:val="00FD2292"/>
    <w:rsid w:val="00FD2A9A"/>
    <w:rsid w:val="00FD2B1D"/>
    <w:rsid w:val="00FD2B78"/>
    <w:rsid w:val="00FD34F9"/>
    <w:rsid w:val="00FD3662"/>
    <w:rsid w:val="00FD36BF"/>
    <w:rsid w:val="00FD37B6"/>
    <w:rsid w:val="00FD4357"/>
    <w:rsid w:val="00FD46CB"/>
    <w:rsid w:val="00FD4DFE"/>
    <w:rsid w:val="00FD4EAC"/>
    <w:rsid w:val="00FD51CA"/>
    <w:rsid w:val="00FD5676"/>
    <w:rsid w:val="00FD5A1D"/>
    <w:rsid w:val="00FD5B2A"/>
    <w:rsid w:val="00FD5D5C"/>
    <w:rsid w:val="00FD6F09"/>
    <w:rsid w:val="00FD753B"/>
    <w:rsid w:val="00FD76FE"/>
    <w:rsid w:val="00FD7B46"/>
    <w:rsid w:val="00FE14F4"/>
    <w:rsid w:val="00FE1751"/>
    <w:rsid w:val="00FE1896"/>
    <w:rsid w:val="00FE1DB8"/>
    <w:rsid w:val="00FE1E35"/>
    <w:rsid w:val="00FE230D"/>
    <w:rsid w:val="00FE25B0"/>
    <w:rsid w:val="00FE2BBE"/>
    <w:rsid w:val="00FE2D79"/>
    <w:rsid w:val="00FE34DC"/>
    <w:rsid w:val="00FE3F2D"/>
    <w:rsid w:val="00FE4596"/>
    <w:rsid w:val="00FE4845"/>
    <w:rsid w:val="00FE4E58"/>
    <w:rsid w:val="00FE4F24"/>
    <w:rsid w:val="00FE627C"/>
    <w:rsid w:val="00FE6C16"/>
    <w:rsid w:val="00FE6F39"/>
    <w:rsid w:val="00FE7E83"/>
    <w:rsid w:val="00FF07B6"/>
    <w:rsid w:val="00FF0848"/>
    <w:rsid w:val="00FF108E"/>
    <w:rsid w:val="00FF372F"/>
    <w:rsid w:val="00FF3C04"/>
    <w:rsid w:val="00FF3DC0"/>
    <w:rsid w:val="00FF4081"/>
    <w:rsid w:val="00FF476F"/>
    <w:rsid w:val="00FF5311"/>
    <w:rsid w:val="00FF53CB"/>
    <w:rsid w:val="00FF5BFE"/>
    <w:rsid w:val="00FF6007"/>
    <w:rsid w:val="00FF6200"/>
    <w:rsid w:val="00FF6CE4"/>
    <w:rsid w:val="00FF6FD4"/>
    <w:rsid w:val="00FF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,"/>
  <w:listSeparator w:val=";"/>
  <w14:docId w14:val="25EDBF1A"/>
  <w15:docId w15:val="{AED69F54-84DB-4F10-856F-D8DA079A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18"/>
  </w:style>
  <w:style w:type="paragraph" w:styleId="1">
    <w:name w:val="heading 1"/>
    <w:basedOn w:val="a"/>
    <w:next w:val="a"/>
    <w:link w:val="10"/>
    <w:uiPriority w:val="9"/>
    <w:qFormat/>
    <w:rsid w:val="005059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A2C4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27"/>
  </w:style>
  <w:style w:type="paragraph" w:styleId="a5">
    <w:name w:val="footer"/>
    <w:basedOn w:val="a"/>
    <w:link w:val="a6"/>
    <w:uiPriority w:val="99"/>
    <w:unhideWhenUsed/>
    <w:rsid w:val="0036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27"/>
  </w:style>
  <w:style w:type="paragraph" w:styleId="a7">
    <w:name w:val="Balloon Text"/>
    <w:basedOn w:val="a"/>
    <w:link w:val="a8"/>
    <w:uiPriority w:val="99"/>
    <w:semiHidden/>
    <w:unhideWhenUsed/>
    <w:rsid w:val="005D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40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073DF4"/>
    <w:pPr>
      <w:spacing w:after="120" w:line="480" w:lineRule="auto"/>
      <w:ind w:left="283"/>
    </w:pPr>
    <w:rPr>
      <w:rFonts w:ascii="Times New Roman" w:eastAsia="Calibri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73DF4"/>
    <w:rPr>
      <w:rFonts w:ascii="Times New Roman" w:eastAsia="Calibri" w:hAnsi="Times New Roman" w:cs="Times New Roman"/>
    </w:rPr>
  </w:style>
  <w:style w:type="paragraph" w:styleId="a9">
    <w:name w:val="List Paragraph"/>
    <w:aliases w:val="Варианты ответов"/>
    <w:basedOn w:val="a"/>
    <w:link w:val="aa"/>
    <w:uiPriority w:val="34"/>
    <w:qFormat/>
    <w:rsid w:val="002D7823"/>
    <w:pPr>
      <w:ind w:left="720"/>
    </w:pPr>
    <w:rPr>
      <w:rFonts w:ascii="Calibri" w:eastAsia="Times New Roman" w:hAnsi="Calibri" w:cs="Calibri"/>
    </w:rPr>
  </w:style>
  <w:style w:type="character" w:customStyle="1" w:styleId="aa">
    <w:name w:val="Абзац списка Знак"/>
    <w:aliases w:val="Варианты ответов Знак"/>
    <w:link w:val="a9"/>
    <w:uiPriority w:val="34"/>
    <w:locked/>
    <w:rsid w:val="002D7823"/>
    <w:rPr>
      <w:rFonts w:ascii="Calibri" w:eastAsia="Times New Roman" w:hAnsi="Calibri" w:cs="Calibri"/>
    </w:rPr>
  </w:style>
  <w:style w:type="paragraph" w:styleId="ab">
    <w:name w:val="Body Text Indent"/>
    <w:basedOn w:val="a"/>
    <w:link w:val="ac"/>
    <w:uiPriority w:val="99"/>
    <w:unhideWhenUsed/>
    <w:rsid w:val="007350A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350A5"/>
  </w:style>
  <w:style w:type="table" w:styleId="ad">
    <w:name w:val="Table Grid"/>
    <w:basedOn w:val="a1"/>
    <w:uiPriority w:val="59"/>
    <w:rsid w:val="0016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aliases w:val=" Знак"/>
    <w:basedOn w:val="a"/>
    <w:link w:val="af"/>
    <w:uiPriority w:val="99"/>
    <w:qFormat/>
    <w:rsid w:val="0035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0">
    <w:name w:val="No Spacing"/>
    <w:link w:val="af1"/>
    <w:uiPriority w:val="1"/>
    <w:qFormat/>
    <w:rsid w:val="0035626F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f">
    <w:name w:val="Обычный (веб) Знак"/>
    <w:aliases w:val=" Знак Знак"/>
    <w:link w:val="ae"/>
    <w:uiPriority w:val="99"/>
    <w:rsid w:val="0035626F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af1">
    <w:name w:val="Без интервала Знак"/>
    <w:link w:val="af0"/>
    <w:uiPriority w:val="1"/>
    <w:rsid w:val="0035626F"/>
    <w:rPr>
      <w:rFonts w:ascii="Times New Roman" w:eastAsia="Calibri" w:hAnsi="Times New Roman" w:cs="Times New Roman"/>
    </w:rPr>
  </w:style>
  <w:style w:type="paragraph" w:customStyle="1" w:styleId="ConsPlusNormal">
    <w:name w:val="ConsPlusNormal"/>
    <w:link w:val="ConsPlusNormal0"/>
    <w:qFormat/>
    <w:rsid w:val="00CA2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184DE8"/>
  </w:style>
  <w:style w:type="character" w:styleId="af2">
    <w:name w:val="Strong"/>
    <w:basedOn w:val="a0"/>
    <w:uiPriority w:val="22"/>
    <w:qFormat/>
    <w:rsid w:val="00184DE8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860AB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60AB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60AB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60AB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60AB8"/>
    <w:rPr>
      <w:b/>
      <w:bCs/>
      <w:sz w:val="20"/>
      <w:szCs w:val="20"/>
    </w:rPr>
  </w:style>
  <w:style w:type="paragraph" w:styleId="af8">
    <w:name w:val="Body Text"/>
    <w:basedOn w:val="a"/>
    <w:link w:val="af9"/>
    <w:uiPriority w:val="99"/>
    <w:unhideWhenUsed/>
    <w:rsid w:val="00785C3B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785C3B"/>
  </w:style>
  <w:style w:type="paragraph" w:customStyle="1" w:styleId="ConsNormal">
    <w:name w:val="ConsNormal"/>
    <w:rsid w:val="00CF1F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Emphasis"/>
    <w:basedOn w:val="a0"/>
    <w:uiPriority w:val="20"/>
    <w:qFormat/>
    <w:rsid w:val="00DB4F07"/>
    <w:rPr>
      <w:i/>
      <w:iCs/>
    </w:rPr>
  </w:style>
  <w:style w:type="character" w:styleId="afb">
    <w:name w:val="Hyperlink"/>
    <w:rsid w:val="006952C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A2C43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59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umpedfont15">
    <w:name w:val="bumpedfont15"/>
    <w:basedOn w:val="a0"/>
    <w:rsid w:val="006906BE"/>
  </w:style>
  <w:style w:type="character" w:customStyle="1" w:styleId="11">
    <w:name w:val="Основной шрифт абзаца1"/>
    <w:rsid w:val="00863B68"/>
  </w:style>
  <w:style w:type="character" w:customStyle="1" w:styleId="ConsPlusNormal0">
    <w:name w:val="ConsPlusNormal Знак"/>
    <w:link w:val="ConsPlusNormal"/>
    <w:locked/>
    <w:rsid w:val="00E053BD"/>
    <w:rPr>
      <w:rFonts w:ascii="Calibri" w:eastAsia="Times New Roman" w:hAnsi="Calibri" w:cs="Calibri"/>
      <w:szCs w:val="20"/>
      <w:lang w:eastAsia="ru-RU"/>
    </w:rPr>
  </w:style>
  <w:style w:type="paragraph" w:customStyle="1" w:styleId="afc">
    <w:name w:val="Знак Знак Знак Знак"/>
    <w:basedOn w:val="a"/>
    <w:qFormat/>
    <w:rsid w:val="005A75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A746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74612"/>
    <w:rPr>
      <w:sz w:val="16"/>
      <w:szCs w:val="16"/>
    </w:rPr>
  </w:style>
  <w:style w:type="paragraph" w:customStyle="1" w:styleId="Default">
    <w:name w:val="Default"/>
    <w:rsid w:val="00686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AD9ACEDFA4D6B233567BA2219FC6930429A46ECEA679C4B397F2B1BB1C7E9C850CAB586A2605F8A2831CB228DDFDE17587849C4F66B9A756A9E0412p7i9F" TargetMode="External"/><Relationship Id="rId18" Type="http://schemas.openxmlformats.org/officeDocument/2006/relationships/hyperlink" Target="consultantplus://offline/ref=E1784C1FFCF801B819A28A29DE0F505F102D8B966A984B0EEDA30EEE1B7C3C26FD41DF85AD5C1EC058176EC3B79033883B9C3F04100734B595E6E43816f5F" TargetMode="External"/><Relationship Id="rId26" Type="http://schemas.openxmlformats.org/officeDocument/2006/relationships/hyperlink" Target="consultantplus://offline/ref=F1CCDAF56D53D6262B8CBE06EB373468D6F699DD665D8ACA356076420AED34DEEAF6673D55D0B3F408FAD332BA8FFEE280K26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1784C1FFCF801B819A28A29DE0F505F102D8B966A984B0EEDA30EEE1B7C3C26FD41DF85AD5C1EC058176EC3B79033883B9C3F04100734B595E6E43816f5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D9ACEDFA4D6B233567BA2219FC6930429A46ECEA679C4B397F2B1BB1C7E9C850CAB586A2605F8A2831CB228DDFDE17587849C4F66B9A756A9E0412p7i9F" TargetMode="External"/><Relationship Id="rId17" Type="http://schemas.openxmlformats.org/officeDocument/2006/relationships/hyperlink" Target="consultantplus://offline/ref=E1784C1FFCF801B819A28A29DE0F505F102D8B966A984B0EEDA30EEE1B7C3C26FD41DF85AD5C1EC058176EC3B79033883B9C3F04100734B595E6E43816f5F" TargetMode="External"/><Relationship Id="rId25" Type="http://schemas.openxmlformats.org/officeDocument/2006/relationships/hyperlink" Target="consultantplus://offline/ref=88685659FE09830F5891E8FB714EE1255786622636115CD2F0BBB42D23D8F8B09DE5967DE22D3E7AF4506EC772230EF4DCS6r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784C1FFCF801B819A28A29DE0F505F102D8B966A984B0EEDA30EEE1B7C3C26FD41DF85AD5C1EC058176EC8B79033883B9C3F04100734B595E6E43816f5F" TargetMode="External"/><Relationship Id="rId20" Type="http://schemas.openxmlformats.org/officeDocument/2006/relationships/hyperlink" Target="consultantplus://offline/ref=E1784C1FFCF801B819A28A29DE0F505F102D8B966A984B0EEDA30EEE1B7C3C26FD41DF85AD5C1EC058176EC3B79033883B9C3F04100734B595E6E43816f5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6B36C47A57B92AF530DAA635D5D474BB4BF6699F0B0A654FE23C5DEE315B119794C32CFE5B18ECD076D27FD7ADE2A66ECC77FB06A789F8762474F2rAfEF" TargetMode="External"/><Relationship Id="rId24" Type="http://schemas.openxmlformats.org/officeDocument/2006/relationships/hyperlink" Target="consultantplus://offline/ref=88685659FE09830F5891E8FB714EE1255786622636105BD5F5B6B42D23D8F8B09DE5967DE22D3E7AF4506EC772230EF4DCS6rB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784C1FFCF801B819A28A29DE0F505F102D8B966A984B0EEDA30EEE1B7C3C26FD41DF85AD5C1EC058176EC8B79033883B9C3F04100734B595E6E43816f5F" TargetMode="External"/><Relationship Id="rId23" Type="http://schemas.openxmlformats.org/officeDocument/2006/relationships/hyperlink" Target="consultantplus://offline/ref=7414AB917FFEB433AB5495CCAFD0884BE1EBA5A619C9A6DB3AF652E9EBEFE19FD078FF51A8EBB2A1DF1C80896C3AbCJ" TargetMode="External"/><Relationship Id="rId28" Type="http://schemas.openxmlformats.org/officeDocument/2006/relationships/chart" Target="charts/chart3.xml"/><Relationship Id="rId10" Type="http://schemas.openxmlformats.org/officeDocument/2006/relationships/hyperlink" Target="consultantplus://offline/ref=6AA35B686970083CDA99945B997C4B17AB179312D45FAC337A760EB07708FB6ED738A530978FE1A21FD2DAE12F70301E1B36081423ACBEE0CC5A6FD708m1L" TargetMode="External"/><Relationship Id="rId19" Type="http://schemas.openxmlformats.org/officeDocument/2006/relationships/hyperlink" Target="consultantplus://offline/ref=E1784C1FFCF801B819A28A29DE0F505F102D8B966A984B0EEDA30EEE1B7C3C26FD41DF85AD5C1EC058176EC8B79033883B9C3F04100734B595E6E43816f5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consultantplus://offline/ref=E1784C1FFCF801B819A28A29DE0F505F102D8B966A984B0EEDA30EEE1B7C3C26FD41DF85AD5C1EC058176ECABD9033883B9C3F04100734B595E6E43816f5F" TargetMode="External"/><Relationship Id="rId22" Type="http://schemas.openxmlformats.org/officeDocument/2006/relationships/hyperlink" Target="consultantplus://offline/ref=9A168E9BE0DC4085F02E3929186AB730AAFCCA81C0E90180D6E862876C0BFB0AE4CED788C8007DF0AAE740005A413BA4CD2DB37BA94CE5CE4973498EK9FBH" TargetMode="External"/><Relationship Id="rId27" Type="http://schemas.openxmlformats.org/officeDocument/2006/relationships/chart" Target="charts/chart2.xm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</a:rPr>
              <a:t>Отраслевая</a:t>
            </a:r>
            <a:r>
              <a:rPr lang="ru-RU"/>
              <a:t> </a:t>
            </a:r>
            <a:r>
              <a:rPr lang="ru-RU">
                <a:solidFill>
                  <a:sysClr val="windowText" lastClr="000000"/>
                </a:solidFill>
              </a:rPr>
              <a:t>структура принятых решений</a:t>
            </a:r>
          </a:p>
        </c:rich>
      </c:tx>
      <c:layout>
        <c:manualLayout>
          <c:xMode val="edge"/>
          <c:yMode val="edge"/>
          <c:x val="0.13208647392358397"/>
          <c:y val="1.7006802721088437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8350063112339963E-2"/>
          <c:y val="0.14300873105147571"/>
          <c:w val="0.82923827189308041"/>
          <c:h val="0.707122923307508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Отраслевая структура принятых решений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4CEB-4B72-9F5A-212673E72D7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4CEB-4B72-9F5A-212673E72D7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4CEB-4B72-9F5A-212673E72D7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4CEB-4B72-9F5A-212673E72D7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8-4CEB-4B72-9F5A-212673E72D7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4CEB-4B72-9F5A-212673E72D7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4CEB-4B72-9F5A-212673E72D7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6-4CEB-4B72-9F5A-212673E72D7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4CEB-4B72-9F5A-212673E72D78}"/>
              </c:ext>
            </c:extLst>
          </c:dPt>
          <c:dLbls>
            <c:dLbl>
              <c:idx val="0"/>
              <c:layout>
                <c:manualLayout>
                  <c:x val="-5.7251587826330871E-2"/>
                  <c:y val="-2.337658685521452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336587125082644"/>
                      <c:h val="9.360329958755153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4CEB-4B72-9F5A-212673E72D78}"/>
                </c:ext>
              </c:extLst>
            </c:dLbl>
            <c:dLbl>
              <c:idx val="1"/>
              <c:layout>
                <c:manualLayout>
                  <c:x val="1.628482699204584E-2"/>
                  <c:y val="-4.04468637848840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976586323656107"/>
                      <c:h val="0.217201242701805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CEB-4B72-9F5A-212673E72D78}"/>
                </c:ext>
              </c:extLst>
            </c:dLbl>
            <c:dLbl>
              <c:idx val="2"/>
              <c:layout>
                <c:manualLayout>
                  <c:x val="5.0890585241730284E-3"/>
                  <c:y val="-6.63584016283678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154034180841898"/>
                      <c:h val="0.1688890674379988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4CEB-4B72-9F5A-212673E72D78}"/>
                </c:ext>
              </c:extLst>
            </c:dLbl>
            <c:dLbl>
              <c:idx val="3"/>
              <c:layout>
                <c:manualLayout>
                  <c:x val="-1.651203141592034E-2"/>
                  <c:y val="4.591850125877122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079769990583236"/>
                      <c:h val="0.1490007499062616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4CEB-4B72-9F5A-212673E72D78}"/>
                </c:ext>
              </c:extLst>
            </c:dLbl>
            <c:dLbl>
              <c:idx val="4"/>
              <c:layout>
                <c:manualLayout>
                  <c:x val="-4.4783715012722498E-2"/>
                  <c:y val="0.1632653061224489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4CEB-4B72-9F5A-212673E72D78}"/>
                </c:ext>
              </c:extLst>
            </c:dLbl>
            <c:dLbl>
              <c:idx val="5"/>
              <c:layout>
                <c:manualLayout>
                  <c:x val="-0.14249363867684478"/>
                  <c:y val="8.843537414965986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4CEB-4B72-9F5A-212673E72D78}"/>
                </c:ext>
              </c:extLst>
            </c:dLbl>
            <c:dLbl>
              <c:idx val="6"/>
              <c:layout>
                <c:manualLayout>
                  <c:x val="0"/>
                  <c:y val="4.081632653061217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7695674300254452"/>
                      <c:h val="0.2023809523809523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4CEB-4B72-9F5A-212673E72D78}"/>
                </c:ext>
              </c:extLst>
            </c:dLbl>
            <c:dLbl>
              <c:idx val="7"/>
              <c:layout>
                <c:manualLayout>
                  <c:x val="1.1290497084810963E-3"/>
                  <c:y val="-4.687128394664952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282363105547844"/>
                      <c:h val="0.2603038427167113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4CEB-4B72-9F5A-212673E72D78}"/>
                </c:ext>
              </c:extLst>
            </c:dLbl>
            <c:dLbl>
              <c:idx val="8"/>
              <c:layout>
                <c:manualLayout>
                  <c:x val="7.6963078523140882E-2"/>
                  <c:y val="-5.004468275245755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CEB-4B72-9F5A-212673E72D7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бюджетная политика</c:v>
                </c:pt>
                <c:pt idx="1">
                  <c:v>управление муниципальным имуществом</c:v>
                </c:pt>
                <c:pt idx="2">
                  <c:v>социальная политика</c:v>
                </c:pt>
                <c:pt idx="3">
                  <c:v>изменения в устав, регламент Думы</c:v>
                </c:pt>
                <c:pt idx="4">
                  <c:v>отчеты должностных лиц</c:v>
                </c:pt>
                <c:pt idx="5">
                  <c:v>градостроительная деятельность</c:v>
                </c:pt>
                <c:pt idx="6">
                  <c:v>организационные основы местного самоуправления</c:v>
                </c:pt>
                <c:pt idx="7">
                  <c:v>награждения</c:v>
                </c:pt>
                <c:pt idx="8">
                  <c:v>иные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16</c:v>
                </c:pt>
                <c:pt idx="1">
                  <c:v>11</c:v>
                </c:pt>
                <c:pt idx="2">
                  <c:v>6</c:v>
                </c:pt>
                <c:pt idx="3">
                  <c:v>4</c:v>
                </c:pt>
                <c:pt idx="4">
                  <c:v>4</c:v>
                </c:pt>
                <c:pt idx="5">
                  <c:v>12</c:v>
                </c:pt>
                <c:pt idx="6">
                  <c:v>31</c:v>
                </c:pt>
                <c:pt idx="7">
                  <c:v>13</c:v>
                </c:pt>
                <c:pt idx="8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EB-4B72-9F5A-212673E72D78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761521382860844E-2"/>
          <c:y val="0.10804845046543095"/>
          <c:w val="0.88998150512084861"/>
          <c:h val="0.841874113561891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  <c:explosion val="12"/>
            <c:extLst>
              <c:ext xmlns:c16="http://schemas.microsoft.com/office/drawing/2014/chart" uri="{C3380CC4-5D6E-409C-BE32-E72D297353CC}">
                <c16:uniqueId val="{00000001-CF0A-4794-9CFD-414A7CEC7604}"/>
              </c:ext>
            </c:extLst>
          </c:dPt>
          <c:dPt>
            <c:idx val="1"/>
            <c:invertIfNegative val="0"/>
            <c:bubble3D val="0"/>
            <c:explosion val="6"/>
            <c:extLst>
              <c:ext xmlns:c16="http://schemas.microsoft.com/office/drawing/2014/chart" uri="{C3380CC4-5D6E-409C-BE32-E72D297353CC}">
                <c16:uniqueId val="{00000003-CF0A-4794-9CFD-414A7CEC7604}"/>
              </c:ext>
            </c:extLst>
          </c:dPt>
          <c:dPt>
            <c:idx val="2"/>
            <c:invertIfNegative val="0"/>
            <c:bubble3D val="0"/>
            <c:explosion val="3"/>
            <c:extLst>
              <c:ext xmlns:c16="http://schemas.microsoft.com/office/drawing/2014/chart" uri="{C3380CC4-5D6E-409C-BE32-E72D297353CC}">
                <c16:uniqueId val="{00000005-CF0A-4794-9CFD-414A7CEC7604}"/>
              </c:ext>
            </c:extLst>
          </c:dPt>
          <c:dPt>
            <c:idx val="3"/>
            <c:invertIfNegative val="0"/>
            <c:bubble3D val="0"/>
            <c:explosion val="19"/>
            <c:extLst>
              <c:ext xmlns:c16="http://schemas.microsoft.com/office/drawing/2014/chart" uri="{C3380CC4-5D6E-409C-BE32-E72D297353CC}">
                <c16:uniqueId val="{00000007-CF0A-4794-9CFD-414A7CEC7604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CF0A-4794-9CFD-414A7CEC7604}"/>
              </c:ext>
            </c:extLst>
          </c:dPt>
          <c:cat>
            <c:strRef>
              <c:f>Лист1!$A$2:$A$6</c:f>
              <c:strCache>
                <c:ptCount val="5"/>
                <c:pt idx="0">
                  <c:v>Постоянная депутатская комиссия по бюджету, налогам и финансам</c:v>
                </c:pt>
                <c:pt idx="1">
                  <c:v>Постоянная депутатская комиссия по городскому хозяйству</c:v>
                </c:pt>
                <c:pt idx="2">
                  <c:v>Постоянная депутатская комиссия по социальной политике</c:v>
                </c:pt>
                <c:pt idx="3">
                  <c:v>Совместное заседание постоянных депататских комиссий</c:v>
                </c:pt>
                <c:pt idx="4">
                  <c:v>Временная депутатская комиссия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</c:v>
                </c:pt>
                <c:pt idx="1">
                  <c:v>60</c:v>
                </c:pt>
                <c:pt idx="2">
                  <c:v>60</c:v>
                </c:pt>
                <c:pt idx="3">
                  <c:v>104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F0A-4794-9CFD-414A7CEC76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17486608"/>
        <c:axId val="517484312"/>
      </c:barChart>
      <c:valAx>
        <c:axId val="517484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noFill/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7486608"/>
        <c:crosses val="autoZero"/>
        <c:crossBetween val="between"/>
      </c:valAx>
      <c:catAx>
        <c:axId val="517486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748431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kumimoji="0" lang="ru-RU" sz="1800" b="1" i="0" u="none" strike="noStrike" kern="1200" cap="none" spc="0" normalizeH="0" baseline="0" noProof="0">
                <a:ln>
                  <a:noFill/>
                </a:ln>
                <a:solidFill>
                  <a:sysClr val="windowText" lastClr="000000">
                    <a:lumMod val="75000"/>
                    <a:lumOff val="25000"/>
                  </a:sysClr>
                </a:solidFill>
                <a:effectLst/>
                <a:uLnTx/>
                <a:uFillTx/>
                <a:latin typeface="Calibri"/>
              </a:rPr>
              <a:t>Тематика обращений граждан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6.8127443284090997E-2"/>
          <c:y val="3.8008794355251049E-2"/>
          <c:w val="0.52522650680749494"/>
          <c:h val="0.9031167467702899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7"/>
          <c:cat>
            <c:strRef>
              <c:f>Лист1!$A$2:$A$13</c:f>
              <c:strCache>
                <c:ptCount val="12"/>
                <c:pt idx="0">
                  <c:v>финансовые вопросы</c:v>
                </c:pt>
                <c:pt idx="1">
                  <c:v>вопросы здравоохранения</c:v>
                </c:pt>
                <c:pt idx="2">
                  <c:v>социальное обеспечение</c:v>
                </c:pt>
                <c:pt idx="3">
                  <c:v>жилищно-коммунального хозяйства</c:v>
                </c:pt>
                <c:pt idx="4">
                  <c:v>жилищные вопросы</c:v>
                </c:pt>
                <c:pt idx="5">
                  <c:v>образование</c:v>
                </c:pt>
                <c:pt idx="6">
                  <c:v>культура,спорт</c:v>
                </c:pt>
                <c:pt idx="7">
                  <c:v>государственное и муниципальное управление</c:v>
                </c:pt>
                <c:pt idx="8">
                  <c:v>трудозанятость и заработная плата</c:v>
                </c:pt>
                <c:pt idx="9">
                  <c:v>промышленость</c:v>
                </c:pt>
                <c:pt idx="10">
                  <c:v>экология и природопользование</c:v>
                </c:pt>
                <c:pt idx="11">
                  <c:v>иные вопросы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14</c:v>
                </c:pt>
                <c:pt idx="1">
                  <c:v>28</c:v>
                </c:pt>
                <c:pt idx="2">
                  <c:v>41</c:v>
                </c:pt>
                <c:pt idx="3">
                  <c:v>62</c:v>
                </c:pt>
                <c:pt idx="4">
                  <c:v>44</c:v>
                </c:pt>
                <c:pt idx="5">
                  <c:v>10</c:v>
                </c:pt>
                <c:pt idx="6">
                  <c:v>12</c:v>
                </c:pt>
                <c:pt idx="7">
                  <c:v>24</c:v>
                </c:pt>
                <c:pt idx="8">
                  <c:v>20</c:v>
                </c:pt>
                <c:pt idx="9">
                  <c:v>11</c:v>
                </c:pt>
                <c:pt idx="10">
                  <c:v>6</c:v>
                </c:pt>
                <c:pt idx="1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8E-4204-8B36-D6C46DF524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финансовые вопросы</c:v>
                </c:pt>
                <c:pt idx="1">
                  <c:v>вопросы здравоохранения</c:v>
                </c:pt>
                <c:pt idx="2">
                  <c:v>социальное обеспечение</c:v>
                </c:pt>
                <c:pt idx="3">
                  <c:v>жилищно-коммунального хозяйства</c:v>
                </c:pt>
                <c:pt idx="4">
                  <c:v>жилищные вопросы</c:v>
                </c:pt>
                <c:pt idx="5">
                  <c:v>образование</c:v>
                </c:pt>
                <c:pt idx="6">
                  <c:v>культура,спорт</c:v>
                </c:pt>
                <c:pt idx="7">
                  <c:v>государственное и муниципальное управление</c:v>
                </c:pt>
                <c:pt idx="8">
                  <c:v>трудозанятость и заработная плата</c:v>
                </c:pt>
                <c:pt idx="9">
                  <c:v>промышленость</c:v>
                </c:pt>
                <c:pt idx="10">
                  <c:v>экология и природопользование</c:v>
                </c:pt>
                <c:pt idx="11">
                  <c:v>иные вопросы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34</c:v>
                </c:pt>
                <c:pt idx="1">
                  <c:v>30</c:v>
                </c:pt>
                <c:pt idx="2">
                  <c:v>14</c:v>
                </c:pt>
                <c:pt idx="3">
                  <c:v>51</c:v>
                </c:pt>
                <c:pt idx="4">
                  <c:v>45</c:v>
                </c:pt>
                <c:pt idx="5">
                  <c:v>5</c:v>
                </c:pt>
                <c:pt idx="6">
                  <c:v>3</c:v>
                </c:pt>
                <c:pt idx="7">
                  <c:v>2</c:v>
                </c:pt>
                <c:pt idx="8">
                  <c:v>16</c:v>
                </c:pt>
                <c:pt idx="9">
                  <c:v>3</c:v>
                </c:pt>
                <c:pt idx="10">
                  <c:v>2</c:v>
                </c:pt>
                <c:pt idx="1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8E-4204-8B36-D6C46DF524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2"/>
      </c:pieChart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0220F-73A8-4273-99DF-8A0E114E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22</Pages>
  <Words>11001</Words>
  <Characters>62708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73562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Заднепровская Виктория Сергеевна</dc:creator>
  <cp:keywords/>
  <dc:description/>
  <cp:lastModifiedBy>Заднепровская Виктория Сергеевна</cp:lastModifiedBy>
  <cp:revision>160</cp:revision>
  <cp:lastPrinted>2023-03-23T06:34:00Z</cp:lastPrinted>
  <dcterms:created xsi:type="dcterms:W3CDTF">2022-01-31T05:21:00Z</dcterms:created>
  <dcterms:modified xsi:type="dcterms:W3CDTF">2023-03-23T06:35:00Z</dcterms:modified>
</cp:coreProperties>
</file>