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20" w:rsidRDefault="00675C20" w:rsidP="0040765C">
      <w:pPr>
        <w:pStyle w:val="ConsPlusNormal"/>
        <w:tabs>
          <w:tab w:val="left" w:pos="7371"/>
        </w:tabs>
        <w:outlineLvl w:val="0"/>
      </w:pPr>
      <w:bookmarkStart w:id="0" w:name="_GoBack"/>
      <w:bookmarkEnd w:id="0"/>
    </w:p>
    <w:p w:rsidR="00225DE6" w:rsidRDefault="001D40F8" w:rsidP="001D40F8">
      <w:pPr>
        <w:pStyle w:val="ConsPlusNormal"/>
        <w:tabs>
          <w:tab w:val="left" w:pos="6804"/>
          <w:tab w:val="left" w:pos="7371"/>
        </w:tabs>
        <w:outlineLvl w:val="0"/>
      </w:pPr>
      <w:r>
        <w:tab/>
      </w:r>
      <w:r w:rsidR="00225DE6">
        <w:t>Приложение 1</w:t>
      </w:r>
    </w:p>
    <w:p w:rsidR="00225DE6" w:rsidRDefault="0040765C" w:rsidP="001D40F8">
      <w:pPr>
        <w:pStyle w:val="ConsPlusNormal"/>
        <w:tabs>
          <w:tab w:val="left" w:pos="6804"/>
          <w:tab w:val="left" w:pos="7371"/>
        </w:tabs>
      </w:pPr>
      <w:r>
        <w:tab/>
      </w:r>
      <w:r w:rsidR="00225DE6">
        <w:t>к решению Думы</w:t>
      </w:r>
      <w:r w:rsidR="001D40F8">
        <w:tab/>
      </w:r>
      <w:r w:rsidR="00225DE6">
        <w:t>города Мегиона</w:t>
      </w:r>
    </w:p>
    <w:p w:rsidR="00225DE6" w:rsidRDefault="001D40F8" w:rsidP="001D40F8">
      <w:pPr>
        <w:pStyle w:val="ConsPlusNormal"/>
        <w:tabs>
          <w:tab w:val="left" w:pos="6804"/>
        </w:tabs>
        <w:ind w:left="5664" w:firstLine="708"/>
      </w:pPr>
      <w:r>
        <w:t xml:space="preserve">       </w:t>
      </w:r>
      <w:r w:rsidR="00225DE6">
        <w:t xml:space="preserve">от </w:t>
      </w:r>
      <w:r>
        <w:t>«27».01.202</w:t>
      </w:r>
      <w:r w:rsidR="008B7490">
        <w:t>3</w:t>
      </w:r>
      <w:r w:rsidR="0040765C">
        <w:t>_</w:t>
      </w:r>
      <w:r w:rsidR="00225DE6">
        <w:t xml:space="preserve"> </w:t>
      </w:r>
      <w:r w:rsidR="0040765C">
        <w:t>№</w:t>
      </w:r>
      <w:r w:rsidR="008B7490">
        <w:t>261</w:t>
      </w:r>
    </w:p>
    <w:p w:rsidR="00225DE6" w:rsidRDefault="00225DE6" w:rsidP="001D40F8">
      <w:pPr>
        <w:pStyle w:val="ConsPlusNormal"/>
        <w:tabs>
          <w:tab w:val="left" w:pos="6804"/>
        </w:tabs>
        <w:jc w:val="both"/>
      </w:pPr>
    </w:p>
    <w:p w:rsidR="00225DE6" w:rsidRPr="0040765C" w:rsidRDefault="00225DE6">
      <w:pPr>
        <w:pStyle w:val="ConsPlusTitle"/>
        <w:jc w:val="center"/>
        <w:rPr>
          <w:b w:val="0"/>
        </w:rPr>
      </w:pPr>
      <w:bookmarkStart w:id="1" w:name="P49"/>
      <w:bookmarkEnd w:id="1"/>
      <w:r w:rsidRPr="0040765C">
        <w:rPr>
          <w:b w:val="0"/>
        </w:rPr>
        <w:t>ПОЛОЖЕНИЕ</w:t>
      </w:r>
    </w:p>
    <w:p w:rsidR="00225DE6" w:rsidRPr="0040765C" w:rsidRDefault="0040765C">
      <w:pPr>
        <w:pStyle w:val="ConsPlusTitle"/>
        <w:jc w:val="center"/>
        <w:rPr>
          <w:b w:val="0"/>
        </w:rPr>
      </w:pPr>
      <w:r w:rsidRPr="0040765C">
        <w:rPr>
          <w:b w:val="0"/>
        </w:rPr>
        <w:t>о денежном содержании лиц, замещающих муниципальные</w:t>
      </w:r>
    </w:p>
    <w:p w:rsidR="00225DE6" w:rsidRPr="0040765C" w:rsidRDefault="0040765C">
      <w:pPr>
        <w:pStyle w:val="ConsPlusTitle"/>
        <w:jc w:val="center"/>
        <w:rPr>
          <w:b w:val="0"/>
        </w:rPr>
      </w:pPr>
      <w:r w:rsidRPr="0040765C">
        <w:rPr>
          <w:b w:val="0"/>
        </w:rPr>
        <w:t>должности, и лиц, замещающих должнос</w:t>
      </w:r>
      <w:r w:rsidR="00621F47">
        <w:rPr>
          <w:b w:val="0"/>
        </w:rPr>
        <w:t>ти муниципальной службы города М</w:t>
      </w:r>
      <w:r w:rsidRPr="0040765C">
        <w:rPr>
          <w:b w:val="0"/>
        </w:rPr>
        <w:t>егиона</w:t>
      </w:r>
    </w:p>
    <w:p w:rsidR="00225DE6" w:rsidRDefault="00225DE6">
      <w:pPr>
        <w:pStyle w:val="ConsPlusNormal"/>
        <w:jc w:val="both"/>
      </w:pPr>
    </w:p>
    <w:p w:rsidR="00225DE6" w:rsidRPr="00621F47" w:rsidRDefault="00225DE6">
      <w:pPr>
        <w:pStyle w:val="ConsPlusTitle"/>
        <w:jc w:val="center"/>
        <w:outlineLvl w:val="1"/>
        <w:rPr>
          <w:b w:val="0"/>
        </w:rPr>
      </w:pPr>
      <w:r w:rsidRPr="00621F47">
        <w:rPr>
          <w:b w:val="0"/>
        </w:rPr>
        <w:t>1. Общие положения</w:t>
      </w:r>
    </w:p>
    <w:p w:rsidR="00225DE6" w:rsidRDefault="00225DE6">
      <w:pPr>
        <w:pStyle w:val="ConsPlusNormal"/>
        <w:jc w:val="both"/>
      </w:pPr>
    </w:p>
    <w:p w:rsidR="00225DE6" w:rsidRDefault="00225DE6" w:rsidP="003B7116">
      <w:pPr>
        <w:pStyle w:val="ConsPlusNormal"/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jc w:val="both"/>
      </w:pPr>
      <w:r>
        <w:t>Положение о денежном содержании лиц, замещающих муниципальные должности, и лиц, замещающих должности муниципальной службы города Мегиона (далее - Положение), устанавливает размеры ежемесячных и иных дополнительных выплат лицам, замещающим муниципальные должности (далее - лица, замещающие муниципальные должности), и лицам, замещающим должности муниципальной службы (далее - муниципальные служащие) в администрации города Мегиона, органах администрации города Мегиона, Думе города Мегиона, Контрольно-счетной палате города Мегиона.</w:t>
      </w:r>
    </w:p>
    <w:p w:rsidR="003B7116" w:rsidRDefault="003B7116" w:rsidP="003B7116">
      <w:pPr>
        <w:pStyle w:val="ConsPlusNormal"/>
        <w:ind w:firstLine="709"/>
        <w:jc w:val="both"/>
      </w:pPr>
      <w:r>
        <w:t>1.2.В целях настоящего Положения лицами, замещающими муниципальные должности, являются:</w:t>
      </w:r>
    </w:p>
    <w:p w:rsidR="003B7116" w:rsidRDefault="003B7116" w:rsidP="003B7116">
      <w:pPr>
        <w:pStyle w:val="ConsPlusNormal"/>
        <w:ind w:firstLine="709"/>
        <w:jc w:val="both"/>
      </w:pPr>
      <w:r>
        <w:t>глава города Мегиона;</w:t>
      </w:r>
    </w:p>
    <w:p w:rsidR="003B7116" w:rsidRDefault="003B7116" w:rsidP="003B7116">
      <w:pPr>
        <w:pStyle w:val="ConsPlusNormal"/>
        <w:ind w:firstLine="709"/>
        <w:jc w:val="both"/>
      </w:pPr>
      <w:r>
        <w:t>заместитель председателя Думы города Мегиона</w:t>
      </w:r>
      <w:r w:rsidR="00944900">
        <w:t>;</w:t>
      </w:r>
    </w:p>
    <w:p w:rsidR="00944900" w:rsidRDefault="00944900" w:rsidP="003B7116">
      <w:pPr>
        <w:pStyle w:val="ConsPlusNormal"/>
        <w:ind w:firstLine="709"/>
        <w:jc w:val="both"/>
      </w:pPr>
      <w:r>
        <w:t>председатель Контрольно-счетной палаты города Мегиона;</w:t>
      </w:r>
    </w:p>
    <w:p w:rsidR="00944900" w:rsidRDefault="00944900" w:rsidP="003B7116">
      <w:pPr>
        <w:pStyle w:val="ConsPlusNormal"/>
        <w:ind w:firstLine="709"/>
        <w:jc w:val="both"/>
      </w:pPr>
      <w:r>
        <w:t xml:space="preserve">аудитор </w:t>
      </w:r>
      <w:r w:rsidRPr="00944900">
        <w:t>Контрольно-счетной палаты города Мегиона</w:t>
      </w:r>
      <w:r>
        <w:t>.</w:t>
      </w:r>
    </w:p>
    <w:p w:rsidR="00225DE6" w:rsidRDefault="006707DC" w:rsidP="00F96ED3">
      <w:pPr>
        <w:pStyle w:val="ConsPlusNormal"/>
        <w:ind w:firstLine="709"/>
        <w:jc w:val="both"/>
      </w:pPr>
      <w:r>
        <w:t>1.3</w:t>
      </w:r>
      <w:r w:rsidR="00225DE6">
        <w:t>. Настоящее Положение распространяется на лиц, замещающих муниципальные должности, и муниципальных служащих</w:t>
      </w:r>
      <w:r w:rsidR="001B1FD7">
        <w:t>,</w:t>
      </w:r>
      <w:r w:rsidR="00225DE6">
        <w:t xml:space="preserve"> денежное содержание которых полностью финансируется из бюджета города Мегиона, бюджетов других уровней в рамках осуществления отдельных государственных полномочий, переданных федеральными законами и законами Ханты-Мансийского автономного округа - Югры.</w:t>
      </w:r>
    </w:p>
    <w:p w:rsidR="00D077FB" w:rsidRPr="00D077FB" w:rsidRDefault="00196EF7" w:rsidP="00F96ED3">
      <w:pPr>
        <w:pStyle w:val="ConsPlusNormal"/>
        <w:ind w:firstLine="709"/>
        <w:jc w:val="both"/>
      </w:pPr>
      <w:r>
        <w:t>1.</w:t>
      </w:r>
      <w:r w:rsidR="000E56FE">
        <w:t>4</w:t>
      </w:r>
      <w:r w:rsidR="00225DE6">
        <w:t xml:space="preserve">. </w:t>
      </w:r>
      <w:r w:rsidR="00D077FB">
        <w:t xml:space="preserve">В целях настоящего Положения: </w:t>
      </w:r>
    </w:p>
    <w:p w:rsidR="00225DE6" w:rsidRDefault="00D077FB" w:rsidP="00F96ED3">
      <w:pPr>
        <w:pStyle w:val="ConsPlusNormal"/>
        <w:ind w:firstLine="709"/>
        <w:jc w:val="both"/>
      </w:pPr>
      <w:r>
        <w:t>п</w:t>
      </w:r>
      <w:r w:rsidR="00225DE6">
        <w:t xml:space="preserve">онятие </w:t>
      </w:r>
      <w:r w:rsidR="00927297">
        <w:t>«</w:t>
      </w:r>
      <w:r w:rsidR="00625A2F">
        <w:t xml:space="preserve">оклад </w:t>
      </w:r>
      <w:r w:rsidR="00232EA3">
        <w:t>еже</w:t>
      </w:r>
      <w:r w:rsidR="00625A2F">
        <w:t>месячного денежного содержания</w:t>
      </w:r>
      <w:r w:rsidR="00927297">
        <w:t>»</w:t>
      </w:r>
      <w:r w:rsidR="00225DE6">
        <w:t xml:space="preserve">, определяется исходя из </w:t>
      </w:r>
      <w:r w:rsidR="00625A2F">
        <w:t>должностного оклада</w:t>
      </w:r>
      <w:r w:rsidR="00CC460D">
        <w:t xml:space="preserve"> и надбавки за классный чин</w:t>
      </w:r>
      <w:r w:rsidR="00225DE6">
        <w:t xml:space="preserve"> </w:t>
      </w:r>
      <w:r w:rsidR="00CC460D">
        <w:t>муниципального служащего</w:t>
      </w:r>
      <w:r>
        <w:t>;</w:t>
      </w:r>
    </w:p>
    <w:p w:rsidR="00D077FB" w:rsidRDefault="00D077FB" w:rsidP="00F96ED3">
      <w:pPr>
        <w:pStyle w:val="ConsPlusNormal"/>
        <w:ind w:firstLine="709"/>
        <w:jc w:val="both"/>
      </w:pPr>
      <w:r>
        <w:t>понятие «месячный фонд оплаты труда»</w:t>
      </w:r>
      <w:r w:rsidRPr="00D077FB">
        <w:t>, определяется исходя из ежемесячного денежного вознаграждения (должностного оклада), установленных ежемесячных надбавок, выплат и ежемесячного денежного поощрения.</w:t>
      </w:r>
    </w:p>
    <w:p w:rsidR="00225DE6" w:rsidRDefault="000E56FE" w:rsidP="00F96ED3">
      <w:pPr>
        <w:pStyle w:val="ConsPlusNormal"/>
        <w:ind w:firstLine="709"/>
        <w:jc w:val="both"/>
      </w:pPr>
      <w:r>
        <w:t>1.5</w:t>
      </w:r>
      <w:r w:rsidR="00225DE6">
        <w:t xml:space="preserve">. Ежемесячные выплаты и надбавки к должностному окладу, предусмотренные </w:t>
      </w:r>
      <w:r w:rsidR="00225DE6" w:rsidRPr="00690F98">
        <w:rPr>
          <w:color w:val="000000" w:themeColor="text1"/>
        </w:rPr>
        <w:t xml:space="preserve">разделами 4 - </w:t>
      </w:r>
      <w:hyperlink w:anchor="P187">
        <w:r w:rsidR="00690F98" w:rsidRPr="00690F98">
          <w:rPr>
            <w:color w:val="000000" w:themeColor="text1"/>
          </w:rPr>
          <w:t>8</w:t>
        </w:r>
      </w:hyperlink>
      <w:r w:rsidR="00225DE6" w:rsidRPr="00690F98">
        <w:rPr>
          <w:color w:val="000000" w:themeColor="text1"/>
        </w:rPr>
        <w:t xml:space="preserve"> настоящего </w:t>
      </w:r>
      <w:r w:rsidR="00225DE6">
        <w:t>Положения, выплачиваются пропорционально отработанному времени в календарном месяце с применением районного коэффициента к заработной плате за работу в районах Крайнего Севера и приравненных к ним местностях и процентной надбавки к заработной плате за работ</w:t>
      </w:r>
      <w:r w:rsidR="003E79BD">
        <w:t>у</w:t>
      </w:r>
      <w:r w:rsidR="00225DE6">
        <w:t xml:space="preserve"> в районах Крайнего Севера и приравненных к ним местностях.</w:t>
      </w:r>
    </w:p>
    <w:p w:rsidR="00DC2B05" w:rsidRDefault="000E56FE" w:rsidP="00F96ED3">
      <w:pPr>
        <w:pStyle w:val="ConsPlusNormal"/>
        <w:ind w:firstLine="709"/>
        <w:jc w:val="both"/>
      </w:pPr>
      <w:r>
        <w:t>1.6</w:t>
      </w:r>
      <w:r w:rsidR="00225DE6">
        <w:t xml:space="preserve">. </w:t>
      </w:r>
      <w:r w:rsidR="00DC2B05">
        <w:t xml:space="preserve">Установленные данным Положением выплаты производятся за счет фонда оплаты труда, в пределах ассигнований, утвержденных по бюджетной смете соответствующего органа местного самоуправления в соответствии с нормативами формирования расходов на оплату труда </w:t>
      </w:r>
      <w:r w:rsidR="006E1E9D">
        <w:t>лиц, замещающих муниципальные должности и осуществляющих свои полномочия на постоянной основе, муниципальных служащих, установленными Правительством Ханты-Мансийского автономного округа – Югры.</w:t>
      </w:r>
    </w:p>
    <w:p w:rsidR="00225DE6" w:rsidRDefault="00225DE6">
      <w:pPr>
        <w:pStyle w:val="ConsPlusNormal"/>
        <w:jc w:val="both"/>
      </w:pPr>
    </w:p>
    <w:p w:rsidR="00225DE6" w:rsidRPr="00621F47" w:rsidRDefault="00225DE6">
      <w:pPr>
        <w:pStyle w:val="ConsPlusTitle"/>
        <w:jc w:val="center"/>
        <w:outlineLvl w:val="1"/>
        <w:rPr>
          <w:b w:val="0"/>
        </w:rPr>
      </w:pPr>
      <w:r w:rsidRPr="00621F47">
        <w:rPr>
          <w:b w:val="0"/>
        </w:rPr>
        <w:t>2. Состав денежного содержания лиц, замещающих муниципальные</w:t>
      </w:r>
    </w:p>
    <w:p w:rsidR="00225DE6" w:rsidRPr="00621F47" w:rsidRDefault="00225DE6">
      <w:pPr>
        <w:pStyle w:val="ConsPlusTitle"/>
        <w:jc w:val="center"/>
        <w:rPr>
          <w:b w:val="0"/>
        </w:rPr>
      </w:pPr>
      <w:r w:rsidRPr="00621F47">
        <w:rPr>
          <w:b w:val="0"/>
        </w:rPr>
        <w:t>должности, и лиц, замещающих должности муниципальной службы</w:t>
      </w:r>
    </w:p>
    <w:p w:rsidR="00225DE6" w:rsidRDefault="00225DE6">
      <w:pPr>
        <w:pStyle w:val="ConsPlusNormal"/>
        <w:jc w:val="both"/>
      </w:pPr>
    </w:p>
    <w:p w:rsidR="00225DE6" w:rsidRDefault="00225DE6" w:rsidP="00866DB0">
      <w:pPr>
        <w:pStyle w:val="ConsPlusNormal"/>
        <w:ind w:firstLine="709"/>
        <w:jc w:val="both"/>
      </w:pPr>
      <w:r>
        <w:t>2.1. Денежное содержание лиц, замещающих муниципальные должности, состоит из:</w:t>
      </w:r>
    </w:p>
    <w:p w:rsidR="00225DE6" w:rsidRDefault="00225DE6" w:rsidP="00F96ED3">
      <w:pPr>
        <w:pStyle w:val="ConsPlusNormal"/>
        <w:ind w:firstLine="709"/>
        <w:jc w:val="both"/>
      </w:pPr>
      <w:r>
        <w:t>1) ежемесячного денежного вознаграждения;</w:t>
      </w:r>
    </w:p>
    <w:p w:rsidR="00225DE6" w:rsidRDefault="00225DE6" w:rsidP="00E767F8">
      <w:pPr>
        <w:pStyle w:val="ConsPlusNormal"/>
        <w:ind w:firstLine="709"/>
        <w:jc w:val="both"/>
      </w:pPr>
      <w:r>
        <w:t>2) ежемесячного денежного поощрения;</w:t>
      </w:r>
    </w:p>
    <w:p w:rsidR="00225DE6" w:rsidRDefault="00225DE6" w:rsidP="00E767F8">
      <w:pPr>
        <w:pStyle w:val="ConsPlusNormal"/>
        <w:ind w:firstLine="709"/>
        <w:jc w:val="both"/>
      </w:pPr>
      <w:r>
        <w:lastRenderedPageBreak/>
        <w:t xml:space="preserve">3) </w:t>
      </w:r>
      <w:r w:rsidR="00A02A20" w:rsidRPr="00A02A20">
        <w:t>ежемесячной процентной надбавки за работу со сведениями, составляющими государственную тайну;</w:t>
      </w:r>
    </w:p>
    <w:p w:rsidR="00225DE6" w:rsidRDefault="0071264B" w:rsidP="00E767F8">
      <w:pPr>
        <w:pStyle w:val="ConsPlusNormal"/>
        <w:ind w:firstLine="709"/>
        <w:jc w:val="both"/>
      </w:pPr>
      <w:r>
        <w:t>4</w:t>
      </w:r>
      <w:r w:rsidR="00225DE6">
        <w:t>) ежемесячной процентной надбавки за работу в районах Крайнего Севера и приравненных к ним местностях;</w:t>
      </w:r>
    </w:p>
    <w:p w:rsidR="00225DE6" w:rsidRPr="00CF2A53" w:rsidRDefault="0071264B" w:rsidP="00E767F8">
      <w:pPr>
        <w:pStyle w:val="ConsPlusNormal"/>
        <w:ind w:firstLine="709"/>
        <w:jc w:val="both"/>
      </w:pPr>
      <w:r w:rsidRPr="00CF2A53">
        <w:t>5</w:t>
      </w:r>
      <w:r w:rsidR="00225DE6" w:rsidRPr="00CF2A53">
        <w:t xml:space="preserve">) районного коэффициента за </w:t>
      </w:r>
      <w:r w:rsidR="00064B15" w:rsidRPr="00CF2A53">
        <w:t>работу</w:t>
      </w:r>
      <w:r w:rsidR="00225DE6" w:rsidRPr="00CF2A53">
        <w:t xml:space="preserve"> в районах Крайнего Севера и приравненных к ним местностях;</w:t>
      </w:r>
    </w:p>
    <w:p w:rsidR="0071264B" w:rsidRDefault="0071264B" w:rsidP="00E767F8">
      <w:pPr>
        <w:pStyle w:val="ConsPlusNormal"/>
        <w:ind w:firstLine="709"/>
        <w:jc w:val="both"/>
      </w:pPr>
      <w:r>
        <w:t>6</w:t>
      </w:r>
      <w:r w:rsidR="00225DE6">
        <w:t xml:space="preserve">) </w:t>
      </w:r>
      <w:r w:rsidRPr="0071264B">
        <w:t>премий, в том числе за выполнение особо важных и сложных заданий;</w:t>
      </w:r>
    </w:p>
    <w:p w:rsidR="00225DE6" w:rsidRDefault="0071264B" w:rsidP="00E767F8">
      <w:pPr>
        <w:pStyle w:val="ConsPlusNormal"/>
        <w:ind w:firstLine="709"/>
        <w:jc w:val="both"/>
      </w:pPr>
      <w:r>
        <w:t>7</w:t>
      </w:r>
      <w:r w:rsidR="00225DE6">
        <w:t>) единовременной выплаты при предоставлении ежегодного оплачиваемого отпуска</w:t>
      </w:r>
      <w:r w:rsidR="000E56FE">
        <w:t xml:space="preserve"> и материальной помощи</w:t>
      </w:r>
      <w:r w:rsidR="00225DE6">
        <w:t>, выплачиваем</w:t>
      </w:r>
      <w:r w:rsidR="000E56FE">
        <w:t>ых</w:t>
      </w:r>
      <w:r w:rsidR="00225DE6">
        <w:t xml:space="preserve"> за счет средств фонда оплаты труда;</w:t>
      </w:r>
    </w:p>
    <w:p w:rsidR="00225DE6" w:rsidRDefault="0071264B" w:rsidP="00E767F8">
      <w:pPr>
        <w:pStyle w:val="ConsPlusNormal"/>
        <w:ind w:firstLine="709"/>
        <w:jc w:val="both"/>
      </w:pPr>
      <w:r>
        <w:t>8</w:t>
      </w:r>
      <w:r w:rsidR="00225DE6">
        <w:t>) иных надбавок в соответствии с федеральным законодательством.</w:t>
      </w:r>
    </w:p>
    <w:p w:rsidR="00225DE6" w:rsidRDefault="00225DE6" w:rsidP="00E767F8">
      <w:pPr>
        <w:pStyle w:val="ConsPlusNormal"/>
        <w:ind w:firstLine="709"/>
        <w:jc w:val="both"/>
      </w:pPr>
      <w:r>
        <w:t>2.2. Денежное содержание муниципальных служащих состоит из:</w:t>
      </w:r>
    </w:p>
    <w:p w:rsidR="00225DE6" w:rsidRDefault="00225DE6" w:rsidP="00E767F8">
      <w:pPr>
        <w:pStyle w:val="ConsPlusNormal"/>
        <w:ind w:firstLine="709"/>
        <w:jc w:val="both"/>
      </w:pPr>
      <w:r>
        <w:t>1) должностного оклада;</w:t>
      </w:r>
    </w:p>
    <w:p w:rsidR="00225DE6" w:rsidRDefault="00225DE6" w:rsidP="00E767F8">
      <w:pPr>
        <w:pStyle w:val="ConsPlusNormal"/>
        <w:ind w:firstLine="709"/>
        <w:jc w:val="both"/>
      </w:pPr>
      <w:r>
        <w:t>2) ежемесячной надбавки к должностному окладу за классный чин;</w:t>
      </w:r>
    </w:p>
    <w:p w:rsidR="00225DE6" w:rsidRDefault="00225DE6" w:rsidP="00E767F8">
      <w:pPr>
        <w:pStyle w:val="ConsPlusNormal"/>
        <w:ind w:firstLine="709"/>
        <w:jc w:val="both"/>
      </w:pPr>
      <w:r>
        <w:t>3) ежемесячной надбавки к должностному окладу за особые условия муниципальной службы;</w:t>
      </w:r>
    </w:p>
    <w:p w:rsidR="00225DE6" w:rsidRDefault="00225DE6" w:rsidP="00E767F8">
      <w:pPr>
        <w:pStyle w:val="ConsPlusNormal"/>
        <w:ind w:firstLine="709"/>
        <w:jc w:val="both"/>
      </w:pPr>
      <w:r>
        <w:t>4) ежемесячной надбавки к должностному окладу за выслугу лет;</w:t>
      </w:r>
    </w:p>
    <w:p w:rsidR="00225DE6" w:rsidRDefault="00225DE6" w:rsidP="00E767F8">
      <w:pPr>
        <w:pStyle w:val="ConsPlusNormal"/>
        <w:ind w:firstLine="709"/>
        <w:jc w:val="both"/>
      </w:pPr>
      <w:r>
        <w:t>5) ежемесячной процентной надбавки к должностному окладу за работу со сведениями, составляющими государственную тайну;</w:t>
      </w:r>
    </w:p>
    <w:p w:rsidR="00225DE6" w:rsidRDefault="00225DE6" w:rsidP="00E767F8">
      <w:pPr>
        <w:pStyle w:val="ConsPlusNormal"/>
        <w:ind w:firstLine="709"/>
        <w:jc w:val="both"/>
      </w:pPr>
      <w:r>
        <w:t>6)</w:t>
      </w:r>
      <w:r w:rsidR="001F7822">
        <w:t xml:space="preserve"> </w:t>
      </w:r>
      <w:r>
        <w:t>денежного поощрения;</w:t>
      </w:r>
    </w:p>
    <w:p w:rsidR="00225DE6" w:rsidRDefault="00225DE6" w:rsidP="00E767F8">
      <w:pPr>
        <w:pStyle w:val="ConsPlusNormal"/>
        <w:ind w:firstLine="709"/>
        <w:jc w:val="both"/>
      </w:pPr>
      <w:r>
        <w:t>7) районного коэффициента к заработной плате за работу в районах Крайнего Севера и приравненных к ним местностях;</w:t>
      </w:r>
    </w:p>
    <w:p w:rsidR="00225DE6" w:rsidRDefault="00225DE6" w:rsidP="00E767F8">
      <w:pPr>
        <w:pStyle w:val="ConsPlusNormal"/>
        <w:ind w:firstLine="709"/>
        <w:jc w:val="both"/>
      </w:pPr>
      <w:r>
        <w:t>8) ежемесячной процентной надбавки за работ</w:t>
      </w:r>
      <w:r w:rsidR="00D81A01">
        <w:t>у</w:t>
      </w:r>
      <w:r>
        <w:t xml:space="preserve"> в районах Крайнего Севера и приравненных к ним местностях;</w:t>
      </w:r>
    </w:p>
    <w:p w:rsidR="00225DE6" w:rsidRDefault="00225DE6" w:rsidP="00E767F8">
      <w:pPr>
        <w:pStyle w:val="ConsPlusNormal"/>
        <w:ind w:firstLine="709"/>
        <w:jc w:val="both"/>
      </w:pPr>
      <w:r>
        <w:t xml:space="preserve">9) </w:t>
      </w:r>
      <w:r w:rsidR="001F7822" w:rsidRPr="001F7822">
        <w:t>премий, в том числе за выполнение особо важных и сложных заданий;</w:t>
      </w:r>
    </w:p>
    <w:p w:rsidR="00225DE6" w:rsidRDefault="00225DE6" w:rsidP="00E767F8">
      <w:pPr>
        <w:pStyle w:val="ConsPlusNormal"/>
        <w:ind w:firstLine="709"/>
        <w:jc w:val="both"/>
      </w:pPr>
      <w:r>
        <w:t>10) единовременной выплаты при предоставлении ежегодного оплачиваемого отпуска</w:t>
      </w:r>
      <w:r w:rsidR="000E56FE">
        <w:t xml:space="preserve"> и материальной помощи,</w:t>
      </w:r>
      <w:r>
        <w:t xml:space="preserve"> выплачиваем</w:t>
      </w:r>
      <w:r w:rsidR="000E56FE">
        <w:t>ых</w:t>
      </w:r>
      <w:r>
        <w:t xml:space="preserve"> за счет средств фонда оплаты труда муниципальных служащих;</w:t>
      </w:r>
    </w:p>
    <w:p w:rsidR="00225DE6" w:rsidRDefault="00225DE6" w:rsidP="00E767F8">
      <w:pPr>
        <w:pStyle w:val="ConsPlusNormal"/>
        <w:ind w:firstLine="709"/>
        <w:jc w:val="both"/>
      </w:pPr>
      <w:r>
        <w:t>12) иных выплат, предусмотренных федеральными законами и другими нормативными правовыми актами.</w:t>
      </w:r>
    </w:p>
    <w:p w:rsidR="00225DE6" w:rsidRDefault="00225DE6">
      <w:pPr>
        <w:pStyle w:val="ConsPlusNormal"/>
        <w:jc w:val="both"/>
      </w:pPr>
    </w:p>
    <w:p w:rsidR="00225DE6" w:rsidRPr="000C79E0" w:rsidRDefault="00225DE6">
      <w:pPr>
        <w:pStyle w:val="ConsPlusTitle"/>
        <w:jc w:val="center"/>
        <w:outlineLvl w:val="1"/>
        <w:rPr>
          <w:b w:val="0"/>
        </w:rPr>
      </w:pPr>
      <w:r w:rsidRPr="000C79E0">
        <w:rPr>
          <w:b w:val="0"/>
        </w:rPr>
        <w:t>3. Ежемесячное денежное вознаграждение (должностной оклад)</w:t>
      </w:r>
    </w:p>
    <w:p w:rsidR="00225DE6" w:rsidRDefault="00225DE6">
      <w:pPr>
        <w:pStyle w:val="ConsPlusNormal"/>
        <w:jc w:val="both"/>
      </w:pPr>
    </w:p>
    <w:p w:rsidR="00225DE6" w:rsidRDefault="00225DE6" w:rsidP="00866DB0">
      <w:pPr>
        <w:pStyle w:val="ConsPlusNormal"/>
        <w:ind w:firstLine="709"/>
        <w:jc w:val="both"/>
      </w:pPr>
      <w:r>
        <w:t>3.1</w:t>
      </w:r>
      <w:r w:rsidRPr="004567C7">
        <w:t xml:space="preserve">. Размеры </w:t>
      </w:r>
      <w:r>
        <w:t>денежного вознаграждения депутатов, выборных должностных лиц местного самоуправления, осуществляющих свои полномочия на постоянной основе, председателя и аудитора Контрольно-счетной палаты</w:t>
      </w:r>
      <w:r w:rsidR="00391469">
        <w:t xml:space="preserve"> города Мегиона</w:t>
      </w:r>
      <w:r>
        <w:t xml:space="preserve"> устанавливаются в соответствии с </w:t>
      </w:r>
      <w:r w:rsidRPr="009964CB">
        <w:t xml:space="preserve">приложением 2 к настоящему </w:t>
      </w:r>
      <w:r>
        <w:t>решению.</w:t>
      </w:r>
    </w:p>
    <w:p w:rsidR="00225DE6" w:rsidRDefault="00225DE6" w:rsidP="00E767F8">
      <w:pPr>
        <w:pStyle w:val="ConsPlusNormal"/>
        <w:ind w:firstLine="709"/>
        <w:jc w:val="both"/>
      </w:pPr>
      <w:r>
        <w:t xml:space="preserve">3.2. Размеры должностных окладов по должностям муниципальной службы устанавливается руководителем соответствующего органа местного самоуправления в соответствии </w:t>
      </w:r>
      <w:r w:rsidRPr="009964CB">
        <w:t xml:space="preserve">с приложениями 3 - </w:t>
      </w:r>
      <w:hyperlink w:anchor="P597">
        <w:r w:rsidRPr="009964CB">
          <w:t>6</w:t>
        </w:r>
      </w:hyperlink>
      <w:r w:rsidRPr="009964CB">
        <w:t xml:space="preserve"> к </w:t>
      </w:r>
      <w:r>
        <w:t>настоящему решению.</w:t>
      </w:r>
    </w:p>
    <w:p w:rsidR="00225DE6" w:rsidRDefault="00225DE6" w:rsidP="00E767F8">
      <w:pPr>
        <w:pStyle w:val="ConsPlusNormal"/>
        <w:ind w:firstLine="709"/>
        <w:jc w:val="both"/>
      </w:pPr>
      <w:r>
        <w:t>3.3. Размер денежного вознаграждения лиц, замещающих муниципальные должности, и размер должностных окладов муниципальных служащих в городе Мегионе индексируются в соответствии с изменениями законодательства Ханты-Мансийского автономного округа - Югры.</w:t>
      </w:r>
    </w:p>
    <w:p w:rsidR="00225DE6" w:rsidRDefault="00225DE6" w:rsidP="00E767F8">
      <w:pPr>
        <w:pStyle w:val="ConsPlusNormal"/>
        <w:ind w:firstLine="709"/>
        <w:jc w:val="both"/>
      </w:pPr>
      <w:r>
        <w:t>При изменении (индексации) денежного вознаграждения и должностных окладов их размеры подлежат округлению до целого рубля в сторону увеличения.</w:t>
      </w:r>
    </w:p>
    <w:p w:rsidR="00225DE6" w:rsidRDefault="00225DE6">
      <w:pPr>
        <w:pStyle w:val="ConsPlusNormal"/>
        <w:jc w:val="both"/>
      </w:pPr>
    </w:p>
    <w:p w:rsidR="00225DE6" w:rsidRPr="004567C7" w:rsidRDefault="00225DE6">
      <w:pPr>
        <w:pStyle w:val="ConsPlusTitle"/>
        <w:jc w:val="center"/>
        <w:outlineLvl w:val="1"/>
        <w:rPr>
          <w:b w:val="0"/>
        </w:rPr>
      </w:pPr>
      <w:bookmarkStart w:id="2" w:name="P101"/>
      <w:bookmarkEnd w:id="2"/>
      <w:r w:rsidRPr="004567C7">
        <w:rPr>
          <w:b w:val="0"/>
        </w:rPr>
        <w:t xml:space="preserve">4. </w:t>
      </w:r>
      <w:r w:rsidR="000C79E0">
        <w:rPr>
          <w:b w:val="0"/>
        </w:rPr>
        <w:t>Ежемесячная н</w:t>
      </w:r>
      <w:r w:rsidRPr="004567C7">
        <w:rPr>
          <w:b w:val="0"/>
        </w:rPr>
        <w:t>адбавка к должностному окладу за классный чин</w:t>
      </w:r>
    </w:p>
    <w:p w:rsidR="00225DE6" w:rsidRDefault="00225DE6">
      <w:pPr>
        <w:pStyle w:val="ConsPlusNormal"/>
        <w:jc w:val="both"/>
      </w:pPr>
    </w:p>
    <w:p w:rsidR="00225DE6" w:rsidRDefault="00225DE6" w:rsidP="00866DB0">
      <w:pPr>
        <w:pStyle w:val="ConsPlusNormal"/>
        <w:ind w:firstLine="709"/>
        <w:jc w:val="both"/>
      </w:pPr>
      <w:r>
        <w:t>4.1. Ежемесячная надбавка к должностному окладу за классный чин муниципальным служащим устанавливается в соответствии с классным чином, присвоенным муниципальному служащему, в следующем размере:</w:t>
      </w:r>
    </w:p>
    <w:p w:rsidR="00225DE6" w:rsidRDefault="00225DE6" w:rsidP="00846112">
      <w:pPr>
        <w:pStyle w:val="ConsPlusNormal"/>
        <w:ind w:firstLine="709"/>
        <w:jc w:val="both"/>
      </w:pPr>
      <w:r>
        <w:t>1) муниципальным служащим высшей группы:</w:t>
      </w:r>
    </w:p>
    <w:p w:rsidR="00225DE6" w:rsidRDefault="00225DE6" w:rsidP="00846112">
      <w:pPr>
        <w:pStyle w:val="ConsPlusNormal"/>
        <w:ind w:firstLine="709"/>
        <w:jc w:val="both"/>
      </w:pPr>
      <w:r>
        <w:lastRenderedPageBreak/>
        <w:t>действительный муниципальный советник 1 класса - 5000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действительный муниципальный советник 2 класса - 4400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действительный муниципальный советник 3 класса - 3800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2) муниципальным служащим главной группы:</w:t>
      </w:r>
    </w:p>
    <w:p w:rsidR="00225DE6" w:rsidRDefault="00225DE6" w:rsidP="00846112">
      <w:pPr>
        <w:pStyle w:val="ConsPlusNormal"/>
        <w:ind w:firstLine="709"/>
        <w:jc w:val="both"/>
      </w:pPr>
      <w:r>
        <w:t>муниципальный советник 1 класса - 3500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муниципальный советник 2 класса - 2900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муниципальный советник 3 класса - 2700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3) муниципальным служащим ведущей группы:</w:t>
      </w:r>
    </w:p>
    <w:p w:rsidR="00225DE6" w:rsidRDefault="00225DE6" w:rsidP="00846112">
      <w:pPr>
        <w:pStyle w:val="ConsPlusNormal"/>
        <w:ind w:firstLine="709"/>
        <w:jc w:val="both"/>
      </w:pPr>
      <w:r>
        <w:t>советник му</w:t>
      </w:r>
      <w:r w:rsidR="00DE7021">
        <w:t>ниципальной службы 1 класса - 27</w:t>
      </w:r>
      <w:r>
        <w:t>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советник му</w:t>
      </w:r>
      <w:r w:rsidR="00DE7021">
        <w:t>ниципальной службы 2 класса - 25</w:t>
      </w:r>
      <w:r>
        <w:t>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советник му</w:t>
      </w:r>
      <w:r w:rsidR="00DE7021">
        <w:t>ниципальной службы 3 класса - 24</w:t>
      </w:r>
      <w:r>
        <w:t>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4) муниципальным служащим старшей группы:</w:t>
      </w:r>
    </w:p>
    <w:p w:rsidR="00225DE6" w:rsidRDefault="00225DE6" w:rsidP="00846112">
      <w:pPr>
        <w:pStyle w:val="ConsPlusNormal"/>
        <w:ind w:firstLine="709"/>
        <w:jc w:val="both"/>
      </w:pPr>
      <w:r>
        <w:t>референт му</w:t>
      </w:r>
      <w:r w:rsidR="00DE7021">
        <w:t>ниципальной службы 1 класса - 24</w:t>
      </w:r>
      <w:r>
        <w:t>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референт му</w:t>
      </w:r>
      <w:r w:rsidR="00DE7021">
        <w:t>ниципальной службы 2 класса - 23</w:t>
      </w:r>
      <w:r>
        <w:t>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референт му</w:t>
      </w:r>
      <w:r w:rsidR="00DE7021">
        <w:t>ниципальной службы 3 класса - 21</w:t>
      </w:r>
      <w:r>
        <w:t>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5) муниципальным служащим младшей группы:</w:t>
      </w:r>
    </w:p>
    <w:p w:rsidR="00225DE6" w:rsidRDefault="00225DE6" w:rsidP="00846112">
      <w:pPr>
        <w:pStyle w:val="ConsPlusNormal"/>
        <w:ind w:firstLine="709"/>
        <w:jc w:val="both"/>
      </w:pPr>
      <w:r>
        <w:t>секретарь му</w:t>
      </w:r>
      <w:r w:rsidR="00DE7021">
        <w:t>ниципальной службы 1 класса - 19</w:t>
      </w:r>
      <w:r w:rsidR="000C79E0">
        <w:t>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секретарь м</w:t>
      </w:r>
      <w:r w:rsidR="00DE7021">
        <w:t>униципальной службы 2 класса - 17</w:t>
      </w:r>
      <w:r w:rsidR="000C79E0">
        <w:t>00 рублей</w:t>
      </w:r>
    </w:p>
    <w:p w:rsidR="00225DE6" w:rsidRDefault="00225DE6" w:rsidP="00846112">
      <w:pPr>
        <w:pStyle w:val="ConsPlusNormal"/>
        <w:ind w:firstLine="709"/>
        <w:jc w:val="both"/>
      </w:pPr>
      <w:r>
        <w:t>секретарь му</w:t>
      </w:r>
      <w:r w:rsidR="00DE7021">
        <w:t>ниципальной службы 3 класса - 150</w:t>
      </w:r>
      <w:r>
        <w:t>0 рублей.</w:t>
      </w:r>
    </w:p>
    <w:p w:rsidR="00225DE6" w:rsidRDefault="00225DE6" w:rsidP="00846112">
      <w:pPr>
        <w:pStyle w:val="ConsPlusNormal"/>
        <w:ind w:firstLine="709"/>
        <w:jc w:val="both"/>
      </w:pPr>
      <w:r>
        <w:t>4.2. Ежемесячная надбавка к должностному окладу за классный чин устанавливается правовым актом руководителя соответствующего органа местного самоуправления в соответствии с классным чином, присвоенным муниципальному служащему.</w:t>
      </w:r>
    </w:p>
    <w:p w:rsidR="00225DE6" w:rsidRDefault="00225DE6">
      <w:pPr>
        <w:pStyle w:val="ConsPlusNormal"/>
        <w:jc w:val="both"/>
      </w:pPr>
    </w:p>
    <w:p w:rsidR="00225DE6" w:rsidRPr="009964CB" w:rsidRDefault="0013277C">
      <w:pPr>
        <w:pStyle w:val="ConsPlusTitle"/>
        <w:jc w:val="center"/>
        <w:outlineLvl w:val="1"/>
        <w:rPr>
          <w:b w:val="0"/>
        </w:rPr>
      </w:pPr>
      <w:r w:rsidRPr="009964CB">
        <w:rPr>
          <w:b w:val="0"/>
        </w:rPr>
        <w:t>5</w:t>
      </w:r>
      <w:r w:rsidR="00225DE6" w:rsidRPr="009964CB">
        <w:rPr>
          <w:b w:val="0"/>
        </w:rPr>
        <w:t>. Ежемесячная надбавка к должностному окладу за особые</w:t>
      </w:r>
    </w:p>
    <w:p w:rsidR="00225DE6" w:rsidRPr="009964CB" w:rsidRDefault="00225DE6">
      <w:pPr>
        <w:pStyle w:val="ConsPlusTitle"/>
        <w:jc w:val="center"/>
        <w:rPr>
          <w:b w:val="0"/>
        </w:rPr>
      </w:pPr>
      <w:r w:rsidRPr="009964CB">
        <w:rPr>
          <w:b w:val="0"/>
        </w:rPr>
        <w:t>условия муниципальной службы</w:t>
      </w:r>
    </w:p>
    <w:p w:rsidR="00225DE6" w:rsidRDefault="00225DE6">
      <w:pPr>
        <w:pStyle w:val="ConsPlusNormal"/>
        <w:jc w:val="both"/>
      </w:pPr>
    </w:p>
    <w:p w:rsidR="00225DE6" w:rsidRDefault="0013277C" w:rsidP="00FE74AD">
      <w:pPr>
        <w:pStyle w:val="ConsPlusNormal"/>
        <w:ind w:firstLine="709"/>
        <w:jc w:val="both"/>
      </w:pPr>
      <w:r>
        <w:t>5</w:t>
      </w:r>
      <w:r w:rsidR="00225DE6">
        <w:t>.1. Ежемесячная надбавка к должностному окладу за особые условия муниципальной службы (далее именуется - надбавка) является составляющей денежного содержания муниципального служащего и устанавливается в целях повышения заинтересованности муниципальных служащих в результате своей деятельности и качестве выполнения должностных обязанностей.</w:t>
      </w:r>
    </w:p>
    <w:p w:rsidR="00225DE6" w:rsidRDefault="0013277C" w:rsidP="00846112">
      <w:pPr>
        <w:pStyle w:val="ConsPlusNormal"/>
        <w:ind w:firstLine="709"/>
        <w:jc w:val="both"/>
      </w:pPr>
      <w:r>
        <w:t>5</w:t>
      </w:r>
      <w:r w:rsidR="00225DE6">
        <w:t>.2. Надбавка выплачивается с учетом профессиональной подготовки, опыта работы по специальности и замещаемой должности и устанавливается в следующих размерах:</w:t>
      </w:r>
    </w:p>
    <w:p w:rsidR="00225DE6" w:rsidRDefault="00225DE6" w:rsidP="00846112">
      <w:pPr>
        <w:pStyle w:val="ConsPlusNormal"/>
        <w:ind w:firstLine="709"/>
        <w:jc w:val="both"/>
      </w:pPr>
      <w:r>
        <w:t xml:space="preserve">1) муниципальным служащим, замещающим высшие должности муниципальной службы, учреждаемые для выполнения функции </w:t>
      </w:r>
      <w:r w:rsidR="00927297">
        <w:t>«</w:t>
      </w:r>
      <w:r>
        <w:t>руководитель</w:t>
      </w:r>
      <w:r w:rsidR="00927297">
        <w:t>»</w:t>
      </w:r>
      <w:r>
        <w:t xml:space="preserve">, - </w:t>
      </w:r>
      <w:r w:rsidRPr="009B2294">
        <w:rPr>
          <w:color w:val="000000" w:themeColor="text1"/>
        </w:rPr>
        <w:t xml:space="preserve">от </w:t>
      </w:r>
      <w:r w:rsidR="009B2294" w:rsidRPr="009B2294">
        <w:rPr>
          <w:color w:val="000000" w:themeColor="text1"/>
        </w:rPr>
        <w:t>140 до 150</w:t>
      </w:r>
      <w:r w:rsidRPr="009B2294">
        <w:rPr>
          <w:color w:val="000000" w:themeColor="text1"/>
        </w:rPr>
        <w:t xml:space="preserve"> процентов </w:t>
      </w:r>
      <w:r>
        <w:t>должностного оклада;</w:t>
      </w:r>
    </w:p>
    <w:p w:rsidR="00225DE6" w:rsidRDefault="00225DE6" w:rsidP="00846112">
      <w:pPr>
        <w:pStyle w:val="ConsPlusNormal"/>
        <w:ind w:firstLine="709"/>
        <w:jc w:val="both"/>
      </w:pPr>
      <w:r>
        <w:t xml:space="preserve">2) муниципальным служащим, замещающим главные должности муниципальной службы, учреждаемые для выполнения функции </w:t>
      </w:r>
      <w:r w:rsidR="00927297">
        <w:t>«</w:t>
      </w:r>
      <w:r>
        <w:t>руководитель</w:t>
      </w:r>
      <w:r w:rsidR="00927297">
        <w:t>»</w:t>
      </w:r>
      <w:r>
        <w:t xml:space="preserve">, - от </w:t>
      </w:r>
      <w:r w:rsidR="00BF3E11" w:rsidRPr="00BF3E11">
        <w:rPr>
          <w:color w:val="000000" w:themeColor="text1"/>
        </w:rPr>
        <w:t>130</w:t>
      </w:r>
      <w:r w:rsidRPr="00BF3E11">
        <w:rPr>
          <w:color w:val="000000" w:themeColor="text1"/>
        </w:rPr>
        <w:t xml:space="preserve"> до </w:t>
      </w:r>
      <w:r w:rsidR="00BF3E11" w:rsidRPr="00BF3E11">
        <w:rPr>
          <w:color w:val="000000" w:themeColor="text1"/>
        </w:rPr>
        <w:t>140</w:t>
      </w:r>
      <w:r w:rsidRPr="00BF3E11">
        <w:rPr>
          <w:color w:val="000000" w:themeColor="text1"/>
        </w:rPr>
        <w:t xml:space="preserve"> </w:t>
      </w:r>
      <w:r>
        <w:t>процентов должностного оклада;</w:t>
      </w:r>
    </w:p>
    <w:p w:rsidR="00BF3E11" w:rsidRDefault="00BF3E11" w:rsidP="00846112">
      <w:pPr>
        <w:pStyle w:val="ConsPlusNormal"/>
        <w:ind w:firstLine="709"/>
        <w:jc w:val="both"/>
      </w:pPr>
      <w:r>
        <w:t>3)</w:t>
      </w:r>
      <w:r w:rsidRPr="00BF3E11">
        <w:t xml:space="preserve"> муниципальным служащим, замещающим главные должности муниципальной службы, учреждаемые для выполнения функции «помощник (</w:t>
      </w:r>
      <w:r>
        <w:t>советник)», «специалист», - от 1</w:t>
      </w:r>
      <w:r w:rsidR="008B1E51">
        <w:t>25</w:t>
      </w:r>
      <w:r>
        <w:t xml:space="preserve"> </w:t>
      </w:r>
      <w:r w:rsidRPr="00BF3E11">
        <w:t>до</w:t>
      </w:r>
      <w:r w:rsidR="008B1E51">
        <w:t xml:space="preserve"> 130</w:t>
      </w:r>
      <w:r w:rsidRPr="00BF3E11">
        <w:t xml:space="preserve"> процентов должностного оклада;</w:t>
      </w:r>
    </w:p>
    <w:p w:rsidR="00225DE6" w:rsidRDefault="00225DE6" w:rsidP="00846112">
      <w:pPr>
        <w:pStyle w:val="ConsPlusNormal"/>
        <w:ind w:firstLine="709"/>
        <w:jc w:val="both"/>
      </w:pPr>
      <w:r>
        <w:t xml:space="preserve">3) муниципальным служащим, замещающим ведущие должности муниципальной службы, учреждаемые для </w:t>
      </w:r>
      <w:r w:rsidRPr="00BF3E11">
        <w:rPr>
          <w:color w:val="000000" w:themeColor="text1"/>
        </w:rPr>
        <w:t xml:space="preserve">выполнения функции </w:t>
      </w:r>
      <w:r w:rsidR="00927297" w:rsidRPr="00BF3E11">
        <w:rPr>
          <w:color w:val="000000" w:themeColor="text1"/>
        </w:rPr>
        <w:t>«</w:t>
      </w:r>
      <w:r w:rsidRPr="00BF3E11">
        <w:rPr>
          <w:color w:val="000000" w:themeColor="text1"/>
        </w:rPr>
        <w:t>руководитель</w:t>
      </w:r>
      <w:r w:rsidR="00927297" w:rsidRPr="00BF3E11">
        <w:rPr>
          <w:color w:val="000000" w:themeColor="text1"/>
        </w:rPr>
        <w:t>»</w:t>
      </w:r>
      <w:r w:rsidRPr="00BF3E11">
        <w:rPr>
          <w:color w:val="000000" w:themeColor="text1"/>
        </w:rPr>
        <w:t xml:space="preserve">, </w:t>
      </w:r>
      <w:r w:rsidR="00927297" w:rsidRPr="00BF3E11">
        <w:rPr>
          <w:color w:val="000000" w:themeColor="text1"/>
        </w:rPr>
        <w:t>«</w:t>
      </w:r>
      <w:r w:rsidRPr="00BF3E11">
        <w:rPr>
          <w:color w:val="000000" w:themeColor="text1"/>
        </w:rPr>
        <w:t>специалист</w:t>
      </w:r>
      <w:r w:rsidR="00927297" w:rsidRPr="00BF3E11">
        <w:rPr>
          <w:color w:val="000000" w:themeColor="text1"/>
        </w:rPr>
        <w:t>»</w:t>
      </w:r>
      <w:r w:rsidRPr="00BF3E11">
        <w:rPr>
          <w:color w:val="000000" w:themeColor="text1"/>
        </w:rPr>
        <w:t xml:space="preserve">, </w:t>
      </w:r>
      <w:r w:rsidR="00927297" w:rsidRPr="00BF3E11">
        <w:rPr>
          <w:color w:val="000000" w:themeColor="text1"/>
        </w:rPr>
        <w:t>«</w:t>
      </w:r>
      <w:r w:rsidRPr="00BF3E11">
        <w:rPr>
          <w:color w:val="000000" w:themeColor="text1"/>
        </w:rPr>
        <w:t>обеспечивающий специалист</w:t>
      </w:r>
      <w:r w:rsidR="00927297" w:rsidRPr="00BF3E11">
        <w:rPr>
          <w:color w:val="000000" w:themeColor="text1"/>
        </w:rPr>
        <w:t>»</w:t>
      </w:r>
      <w:r w:rsidRPr="00BF3E11">
        <w:rPr>
          <w:color w:val="000000" w:themeColor="text1"/>
        </w:rPr>
        <w:t>, - от 1</w:t>
      </w:r>
      <w:r w:rsidR="00BF3E11" w:rsidRPr="00BF3E11">
        <w:rPr>
          <w:color w:val="000000" w:themeColor="text1"/>
        </w:rPr>
        <w:t>25</w:t>
      </w:r>
      <w:r w:rsidRPr="00BF3E11">
        <w:rPr>
          <w:color w:val="000000" w:themeColor="text1"/>
        </w:rPr>
        <w:t xml:space="preserve"> до 1</w:t>
      </w:r>
      <w:r w:rsidR="00BF3E11" w:rsidRPr="00BF3E11">
        <w:rPr>
          <w:color w:val="000000" w:themeColor="text1"/>
        </w:rPr>
        <w:t>30</w:t>
      </w:r>
      <w:r w:rsidRPr="00BF3E11">
        <w:rPr>
          <w:color w:val="000000" w:themeColor="text1"/>
        </w:rPr>
        <w:t xml:space="preserve"> </w:t>
      </w:r>
      <w:r>
        <w:t>процентов должностного оклада;</w:t>
      </w:r>
    </w:p>
    <w:p w:rsidR="00225DE6" w:rsidRDefault="00225DE6" w:rsidP="00846112">
      <w:pPr>
        <w:pStyle w:val="ConsPlusNormal"/>
        <w:ind w:firstLine="709"/>
        <w:jc w:val="both"/>
      </w:pPr>
      <w:r>
        <w:t xml:space="preserve">4) муниципальным служащим, замещающим старшие должности муниципальной службы, учреждаемые для выполнения функции </w:t>
      </w:r>
      <w:r w:rsidR="00927297">
        <w:t>«</w:t>
      </w:r>
      <w:r>
        <w:t>специалист</w:t>
      </w:r>
      <w:r w:rsidR="00927297">
        <w:t>»</w:t>
      </w:r>
      <w:r>
        <w:t xml:space="preserve">, </w:t>
      </w:r>
      <w:r w:rsidR="00927297">
        <w:t>«</w:t>
      </w:r>
      <w:r>
        <w:t>обеспечивающий специалист</w:t>
      </w:r>
      <w:r w:rsidR="00927297">
        <w:t>»</w:t>
      </w:r>
      <w:r>
        <w:t xml:space="preserve">, - от </w:t>
      </w:r>
      <w:r w:rsidRPr="00BF3E11">
        <w:rPr>
          <w:color w:val="000000" w:themeColor="text1"/>
        </w:rPr>
        <w:t>1</w:t>
      </w:r>
      <w:r w:rsidR="00BF3E11" w:rsidRPr="00BF3E11">
        <w:rPr>
          <w:color w:val="000000" w:themeColor="text1"/>
        </w:rPr>
        <w:t>20</w:t>
      </w:r>
      <w:r w:rsidRPr="00BF3E11">
        <w:rPr>
          <w:color w:val="000000" w:themeColor="text1"/>
        </w:rPr>
        <w:t xml:space="preserve"> до 1</w:t>
      </w:r>
      <w:r w:rsidR="00BF3E11" w:rsidRPr="00BF3E11">
        <w:rPr>
          <w:color w:val="000000" w:themeColor="text1"/>
        </w:rPr>
        <w:t>25</w:t>
      </w:r>
      <w:r w:rsidRPr="00BF3E11">
        <w:rPr>
          <w:color w:val="000000" w:themeColor="text1"/>
        </w:rPr>
        <w:t xml:space="preserve"> процентов </w:t>
      </w:r>
      <w:r>
        <w:t>должностного оклада;</w:t>
      </w:r>
    </w:p>
    <w:p w:rsidR="00225DE6" w:rsidRDefault="00225DE6" w:rsidP="00846112">
      <w:pPr>
        <w:pStyle w:val="ConsPlusNormal"/>
        <w:ind w:firstLine="709"/>
        <w:jc w:val="both"/>
      </w:pPr>
      <w:r>
        <w:t xml:space="preserve">5) муниципальным служащим, замещающим младшие должности муниципальной службы, учреждаемые для выполнения функции </w:t>
      </w:r>
      <w:r w:rsidR="00927297">
        <w:t>«</w:t>
      </w:r>
      <w:r>
        <w:t>обеспечивающий специалист</w:t>
      </w:r>
      <w:r w:rsidR="00927297">
        <w:t>»</w:t>
      </w:r>
      <w:r>
        <w:t xml:space="preserve">, </w:t>
      </w:r>
      <w:r w:rsidRPr="00BF3E11">
        <w:rPr>
          <w:color w:val="000000" w:themeColor="text1"/>
        </w:rPr>
        <w:t xml:space="preserve">- </w:t>
      </w:r>
      <w:r w:rsidR="00BF3E11" w:rsidRPr="00BF3E11">
        <w:rPr>
          <w:color w:val="000000" w:themeColor="text1"/>
        </w:rPr>
        <w:t>120</w:t>
      </w:r>
      <w:r w:rsidRPr="00BF3E11">
        <w:rPr>
          <w:color w:val="000000" w:themeColor="text1"/>
        </w:rPr>
        <w:t xml:space="preserve"> </w:t>
      </w:r>
      <w:r>
        <w:t>процентов должностного оклада.</w:t>
      </w:r>
    </w:p>
    <w:p w:rsidR="00225DE6" w:rsidRDefault="0013277C" w:rsidP="00846112">
      <w:pPr>
        <w:pStyle w:val="ConsPlusNormal"/>
        <w:ind w:firstLine="709"/>
        <w:jc w:val="both"/>
      </w:pPr>
      <w:r>
        <w:t>5</w:t>
      </w:r>
      <w:r w:rsidR="00225DE6">
        <w:t xml:space="preserve">.3. Муниципальным служащим, замещающим должность муниципальной службы, </w:t>
      </w:r>
      <w:r w:rsidR="00225DE6">
        <w:lastRenderedPageBreak/>
        <w:t xml:space="preserve">имеющей двойное наименование с выполнением двух муниципальных функций, максимальный размер надбавки может быть </w:t>
      </w:r>
      <w:r w:rsidR="00225DE6" w:rsidRPr="00BF3E11">
        <w:rPr>
          <w:color w:val="000000" w:themeColor="text1"/>
        </w:rPr>
        <w:t xml:space="preserve">увеличен </w:t>
      </w:r>
      <w:r w:rsidR="00BF3E11" w:rsidRPr="00BF3E11">
        <w:rPr>
          <w:color w:val="000000" w:themeColor="text1"/>
        </w:rPr>
        <w:t>до 2</w:t>
      </w:r>
      <w:r w:rsidR="00225DE6" w:rsidRPr="00BF3E11">
        <w:rPr>
          <w:color w:val="000000" w:themeColor="text1"/>
        </w:rPr>
        <w:t>0 процентов</w:t>
      </w:r>
      <w:r w:rsidR="00225DE6">
        <w:t>.</w:t>
      </w:r>
    </w:p>
    <w:p w:rsidR="00225DE6" w:rsidRDefault="0013277C" w:rsidP="002D7D7F">
      <w:pPr>
        <w:pStyle w:val="ConsPlusNormal"/>
        <w:ind w:firstLine="709"/>
        <w:jc w:val="both"/>
      </w:pPr>
      <w:r>
        <w:t>5</w:t>
      </w:r>
      <w:r w:rsidR="00225DE6">
        <w:t>.4. Основными критериями для установления надбавки являются:</w:t>
      </w:r>
    </w:p>
    <w:p w:rsidR="00225DE6" w:rsidRDefault="00225DE6" w:rsidP="002D7D7F">
      <w:pPr>
        <w:pStyle w:val="ConsPlusNormal"/>
        <w:ind w:firstLine="709"/>
        <w:jc w:val="both"/>
      </w:pPr>
      <w:r>
        <w:t>1) компетентность муниципального служащего в принятии, разработке и реализации управленческих решений;</w:t>
      </w:r>
    </w:p>
    <w:p w:rsidR="00225DE6" w:rsidRDefault="00225DE6" w:rsidP="002D7D7F">
      <w:pPr>
        <w:pStyle w:val="ConsPlusNormal"/>
        <w:ind w:firstLine="709"/>
        <w:jc w:val="both"/>
      </w:pPr>
      <w:r>
        <w:t>2) ответственность в работе, уровень исполнител</w:t>
      </w:r>
      <w:r w:rsidR="003D5EB2">
        <w:t>ьской дисциплины, своевременное</w:t>
      </w:r>
      <w:r>
        <w:t xml:space="preserve"> и добросовестное исполнение муниципальным служащим должностных обязанностей</w:t>
      </w:r>
      <w:r w:rsidR="003D5EB2">
        <w:t xml:space="preserve"> в соответствии с должностной инструкцией</w:t>
      </w:r>
      <w:r>
        <w:t>;</w:t>
      </w:r>
    </w:p>
    <w:p w:rsidR="00225DE6" w:rsidRDefault="00225DE6" w:rsidP="002D7D7F">
      <w:pPr>
        <w:pStyle w:val="ConsPlusNormal"/>
        <w:ind w:firstLine="709"/>
        <w:jc w:val="both"/>
      </w:pPr>
      <w:r>
        <w:t>3) выполнение работ, специфичных для соответствующего структурного подразделения;</w:t>
      </w:r>
    </w:p>
    <w:p w:rsidR="00225DE6" w:rsidRDefault="00225DE6" w:rsidP="002D7D7F">
      <w:pPr>
        <w:pStyle w:val="ConsPlusNormal"/>
        <w:tabs>
          <w:tab w:val="left" w:pos="993"/>
        </w:tabs>
        <w:ind w:firstLine="709"/>
        <w:jc w:val="both"/>
      </w:pPr>
      <w:r>
        <w:t>4) выполнение представительских, консультационных, экспертных, организационных функций, связанных с присутствием на городских мероприятиях, публичных слушаниях и иных формах участия населения в решении вопросов местного значения;</w:t>
      </w:r>
    </w:p>
    <w:p w:rsidR="00225DE6" w:rsidRDefault="00225DE6" w:rsidP="002D7D7F">
      <w:pPr>
        <w:pStyle w:val="ConsPlusNormal"/>
        <w:ind w:firstLine="709"/>
        <w:jc w:val="both"/>
      </w:pPr>
      <w:r>
        <w:t>5) знание и применение специальных знаний, умений и навыков для исполнения должностных обязанностей по замещаемой должности, применение в работе компьютерной и другой техники, иностранных языков;</w:t>
      </w:r>
    </w:p>
    <w:p w:rsidR="00225DE6" w:rsidRDefault="00225DE6" w:rsidP="002D7D7F">
      <w:pPr>
        <w:pStyle w:val="ConsPlusNormal"/>
        <w:ind w:firstLine="709"/>
        <w:jc w:val="both"/>
      </w:pPr>
      <w:r>
        <w:t>6) осуществление контрольных функций;</w:t>
      </w:r>
    </w:p>
    <w:p w:rsidR="00225DE6" w:rsidRDefault="00225DE6" w:rsidP="002D7D7F">
      <w:pPr>
        <w:pStyle w:val="ConsPlusNormal"/>
        <w:ind w:firstLine="709"/>
        <w:jc w:val="both"/>
      </w:pPr>
      <w:r>
        <w:t>7) подготовка и (или) согласование проектов муниципальных правовых актов;</w:t>
      </w:r>
    </w:p>
    <w:p w:rsidR="00225DE6" w:rsidRDefault="00225DE6" w:rsidP="002D7D7F">
      <w:pPr>
        <w:pStyle w:val="ConsPlusNormal"/>
        <w:ind w:firstLine="709"/>
        <w:jc w:val="both"/>
      </w:pPr>
      <w:r>
        <w:t>8) стаж муниципальной службы.</w:t>
      </w:r>
    </w:p>
    <w:p w:rsidR="00225DE6" w:rsidRDefault="0013277C" w:rsidP="002D7D7F">
      <w:pPr>
        <w:pStyle w:val="ConsPlusNormal"/>
        <w:ind w:firstLine="709"/>
        <w:jc w:val="both"/>
      </w:pPr>
      <w:r>
        <w:t>5</w:t>
      </w:r>
      <w:r w:rsidR="00225DE6">
        <w:t>.5. Конкретный размер надбавки устанавливается распоряжением руководителя соответствующего органа местного самоуправления в процентах к должностному окладу.</w:t>
      </w:r>
    </w:p>
    <w:p w:rsidR="00225DE6" w:rsidRDefault="0013277C" w:rsidP="002D7D7F">
      <w:pPr>
        <w:pStyle w:val="ConsPlusNormal"/>
        <w:ind w:firstLine="709"/>
        <w:jc w:val="both"/>
      </w:pPr>
      <w:r>
        <w:t>5</w:t>
      </w:r>
      <w:r w:rsidR="00225DE6">
        <w:t>.6. Установление, увеличение или уменьшение размера надбавки производится на основании служебной записки непосредственного руководителя муниципального служащего, а вновь принятым муниципальным служащим или при переводе муниципального служащего на иную должность муниципальной службы в органе местного самоуправления, при переходе из другого государственного органа или муниципального органа, с федеральной государственной службы, муниципальной службы размер надбавки определяется с учетом квалификации, стажа работы, наличия наград, поощрений.</w:t>
      </w:r>
    </w:p>
    <w:p w:rsidR="00225DE6" w:rsidRDefault="00225DE6">
      <w:pPr>
        <w:pStyle w:val="ConsPlusNormal"/>
        <w:jc w:val="both"/>
      </w:pPr>
    </w:p>
    <w:p w:rsidR="00225DE6" w:rsidRPr="00EC4CCE" w:rsidRDefault="00430B68">
      <w:pPr>
        <w:pStyle w:val="ConsPlusTitle"/>
        <w:jc w:val="center"/>
        <w:outlineLvl w:val="1"/>
        <w:rPr>
          <w:b w:val="0"/>
        </w:rPr>
      </w:pPr>
      <w:r w:rsidRPr="00EC4CCE">
        <w:rPr>
          <w:b w:val="0"/>
        </w:rPr>
        <w:t>6</w:t>
      </w:r>
      <w:r w:rsidR="00225DE6" w:rsidRPr="00EC4CCE">
        <w:rPr>
          <w:b w:val="0"/>
        </w:rPr>
        <w:t>. Ежемесячная надбавка к должностному окладу за выслугу лет</w:t>
      </w:r>
    </w:p>
    <w:p w:rsidR="00225DE6" w:rsidRDefault="00225DE6">
      <w:pPr>
        <w:pStyle w:val="ConsPlusNormal"/>
        <w:jc w:val="both"/>
      </w:pPr>
    </w:p>
    <w:p w:rsidR="00225DE6" w:rsidRDefault="00430B68" w:rsidP="00B26846">
      <w:pPr>
        <w:pStyle w:val="ConsPlusNormal"/>
        <w:ind w:firstLine="709"/>
        <w:jc w:val="both"/>
      </w:pPr>
      <w:r>
        <w:t>6</w:t>
      </w:r>
      <w:r w:rsidR="00225DE6">
        <w:t>.1. Ежемесячная надбавка к должностному окладу за выслугу лет устанавливается в размере:</w:t>
      </w:r>
    </w:p>
    <w:p w:rsidR="00225DE6" w:rsidRDefault="00225DE6" w:rsidP="000474F1">
      <w:pPr>
        <w:pStyle w:val="ConsPlusNormal"/>
        <w:ind w:firstLine="709"/>
        <w:jc w:val="both"/>
      </w:pPr>
      <w:r>
        <w:t>1) 10 процентов должностного оклада - для муниципальных служащих, имеющих выслугу лет от 1 года до 5 лет;</w:t>
      </w:r>
    </w:p>
    <w:p w:rsidR="00225DE6" w:rsidRDefault="00225DE6" w:rsidP="000474F1">
      <w:pPr>
        <w:pStyle w:val="ConsPlusNormal"/>
        <w:ind w:firstLine="709"/>
        <w:jc w:val="both"/>
      </w:pPr>
      <w:r>
        <w:t>2) 15 процентов должностного оклада - для муниципальных служащих, имеющих выслугу лет от 5 до 10 лет;</w:t>
      </w:r>
    </w:p>
    <w:p w:rsidR="00225DE6" w:rsidRDefault="00225DE6" w:rsidP="000474F1">
      <w:pPr>
        <w:pStyle w:val="ConsPlusNormal"/>
        <w:ind w:firstLine="709"/>
        <w:jc w:val="both"/>
      </w:pPr>
      <w:r>
        <w:t>3) 20 процентов должностного оклада - для муниципальных служащих, имеющих выслугу лет от 10 до 15 лет;</w:t>
      </w:r>
    </w:p>
    <w:p w:rsidR="00225DE6" w:rsidRDefault="00225DE6" w:rsidP="000474F1">
      <w:pPr>
        <w:pStyle w:val="ConsPlusNormal"/>
        <w:ind w:firstLine="709"/>
        <w:jc w:val="both"/>
      </w:pPr>
      <w:r>
        <w:t>4) 30 процентов должностного оклада - для муниципальных служащих, имеющих выслугу свыше 15 лет.</w:t>
      </w:r>
    </w:p>
    <w:p w:rsidR="00225DE6" w:rsidRDefault="00430B68" w:rsidP="000474F1">
      <w:pPr>
        <w:pStyle w:val="ConsPlusNormal"/>
        <w:ind w:firstLine="709"/>
        <w:jc w:val="both"/>
      </w:pPr>
      <w:r>
        <w:t>6</w:t>
      </w:r>
      <w:r w:rsidR="00225DE6">
        <w:t>.2. Основанием для выплаты надбавки за выслугу лет является распоряжение руководителя соответствующего органа местного самоуправления.</w:t>
      </w:r>
    </w:p>
    <w:p w:rsidR="00225DE6" w:rsidRPr="00EC4CCE" w:rsidRDefault="00225DE6">
      <w:pPr>
        <w:pStyle w:val="ConsPlusNormal"/>
        <w:jc w:val="both"/>
      </w:pPr>
    </w:p>
    <w:p w:rsidR="00225DE6" w:rsidRPr="00EC4CCE" w:rsidRDefault="00430B68">
      <w:pPr>
        <w:pStyle w:val="ConsPlusTitle"/>
        <w:jc w:val="center"/>
        <w:outlineLvl w:val="1"/>
        <w:rPr>
          <w:b w:val="0"/>
        </w:rPr>
      </w:pPr>
      <w:bookmarkStart w:id="3" w:name="P187"/>
      <w:bookmarkEnd w:id="3"/>
      <w:r w:rsidRPr="00EC4CCE">
        <w:rPr>
          <w:b w:val="0"/>
        </w:rPr>
        <w:t>7</w:t>
      </w:r>
      <w:r w:rsidR="00225DE6" w:rsidRPr="00EC4CCE">
        <w:rPr>
          <w:b w:val="0"/>
        </w:rPr>
        <w:t>. Ежемесячная надбавка за работу со сведениями,</w:t>
      </w:r>
    </w:p>
    <w:p w:rsidR="00225DE6" w:rsidRPr="00EC4CCE" w:rsidRDefault="00225DE6">
      <w:pPr>
        <w:pStyle w:val="ConsPlusTitle"/>
        <w:jc w:val="center"/>
        <w:rPr>
          <w:b w:val="0"/>
        </w:rPr>
      </w:pPr>
      <w:r w:rsidRPr="00EC4CCE">
        <w:rPr>
          <w:b w:val="0"/>
        </w:rPr>
        <w:t>составляющими государственную тайну</w:t>
      </w:r>
    </w:p>
    <w:p w:rsidR="00225DE6" w:rsidRDefault="00225DE6">
      <w:pPr>
        <w:pStyle w:val="ConsPlusNormal"/>
        <w:jc w:val="both"/>
      </w:pPr>
    </w:p>
    <w:p w:rsidR="009A54F8" w:rsidRDefault="00691A34" w:rsidP="009A54F8">
      <w:pPr>
        <w:pStyle w:val="ConsPlusNormal"/>
        <w:ind w:firstLine="540"/>
        <w:jc w:val="both"/>
      </w:pPr>
      <w:r>
        <w:t>7.1.</w:t>
      </w:r>
      <w:r w:rsidR="00464DC9">
        <w:t>Ежемесячная н</w:t>
      </w:r>
      <w:r w:rsidR="00464DC9" w:rsidRPr="00464DC9">
        <w:t>адбавка за работу со сведениями, составляющими гос</w:t>
      </w:r>
      <w:r w:rsidR="00464DC9">
        <w:t>ударственную тайну, устанавливае</w:t>
      </w:r>
      <w:r w:rsidR="00464DC9" w:rsidRPr="00464DC9">
        <w:t xml:space="preserve">тся в зависимости от степени секретности сведений, к которым отдельные лица, замещающие муниципальные должности, и муниципальные служащие имеют документально подтверждаемый доступ на законных основаниях и регулируется Правилами выплаты ежемесячных процентных надбавок к должностному окладу (тарифной </w:t>
      </w:r>
      <w:r w:rsidR="00464DC9" w:rsidRPr="00464DC9">
        <w:lastRenderedPageBreak/>
        <w:t xml:space="preserve">сетке) граждан, допущенных к государственной тайне на постоянной основе, и сотрудников структурных подразделений по защите государственной тайны, утвержденными Постановлением Правительства Российской Федерации от 18.09.2006 </w:t>
      </w:r>
      <w:r w:rsidR="00464DC9">
        <w:t>№</w:t>
      </w:r>
      <w:r w:rsidR="00464DC9" w:rsidRPr="00464DC9">
        <w:t xml:space="preserve">573 </w:t>
      </w:r>
      <w:r w:rsidR="00464DC9">
        <w:t>«</w:t>
      </w:r>
      <w:r w:rsidR="00464DC9" w:rsidRPr="00464DC9"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</w:t>
      </w:r>
      <w:r w:rsidR="00464DC9">
        <w:t xml:space="preserve"> государственной тайны»</w:t>
      </w:r>
      <w:r w:rsidR="00464DC9" w:rsidRPr="00464DC9">
        <w:t>.</w:t>
      </w:r>
    </w:p>
    <w:p w:rsidR="00691A34" w:rsidRDefault="00691A34" w:rsidP="00691A34">
      <w:pPr>
        <w:pStyle w:val="ConsPlusNormal"/>
        <w:ind w:firstLine="540"/>
        <w:jc w:val="both"/>
      </w:pPr>
      <w:r>
        <w:t>7.2.</w:t>
      </w:r>
      <w:r w:rsidRPr="00691A34">
        <w:t xml:space="preserve"> Основанием для выплаты надбавки </w:t>
      </w:r>
      <w:r>
        <w:t>за работу со сведениями, составляющими государственную тайну,</w:t>
      </w:r>
      <w:r w:rsidRPr="00691A34">
        <w:t xml:space="preserve"> является распоряжение руководителя соответствующего органа местного самоуправления.</w:t>
      </w:r>
    </w:p>
    <w:p w:rsidR="00464DC9" w:rsidRDefault="00464DC9" w:rsidP="009A54F8">
      <w:pPr>
        <w:pStyle w:val="ConsPlusNormal"/>
        <w:ind w:firstLine="540"/>
        <w:jc w:val="both"/>
      </w:pPr>
    </w:p>
    <w:p w:rsidR="00225DE6" w:rsidRPr="00EC4CCE" w:rsidRDefault="00145363" w:rsidP="00145363">
      <w:pPr>
        <w:pStyle w:val="ConsPlusTitle"/>
        <w:jc w:val="center"/>
        <w:outlineLvl w:val="1"/>
        <w:rPr>
          <w:b w:val="0"/>
        </w:rPr>
      </w:pPr>
      <w:r w:rsidRPr="00EC4CCE">
        <w:rPr>
          <w:b w:val="0"/>
        </w:rPr>
        <w:t>8</w:t>
      </w:r>
      <w:r w:rsidR="00225DE6" w:rsidRPr="00EC4CCE">
        <w:rPr>
          <w:b w:val="0"/>
        </w:rPr>
        <w:t xml:space="preserve">. </w:t>
      </w:r>
      <w:r w:rsidR="009C7E3C">
        <w:rPr>
          <w:b w:val="0"/>
        </w:rPr>
        <w:t>Д</w:t>
      </w:r>
      <w:r w:rsidRPr="00EC4CCE">
        <w:rPr>
          <w:b w:val="0"/>
        </w:rPr>
        <w:t>енежное поощрение</w:t>
      </w:r>
    </w:p>
    <w:p w:rsidR="00225DE6" w:rsidRDefault="00225DE6">
      <w:pPr>
        <w:pStyle w:val="ConsPlusNormal"/>
        <w:jc w:val="both"/>
      </w:pPr>
    </w:p>
    <w:p w:rsidR="00225DE6" w:rsidRDefault="00C85E20" w:rsidP="00A904DD">
      <w:pPr>
        <w:pStyle w:val="ConsPlusNormal"/>
        <w:ind w:firstLine="709"/>
        <w:jc w:val="both"/>
      </w:pPr>
      <w:r>
        <w:t>8</w:t>
      </w:r>
      <w:r w:rsidR="00225DE6">
        <w:t>.1. Лицам, замещающим муниципальные должности, выплачивается ежемесячное денежное поощрение:</w:t>
      </w:r>
    </w:p>
    <w:p w:rsidR="00225DE6" w:rsidRDefault="00225DE6" w:rsidP="00A904DD">
      <w:pPr>
        <w:pStyle w:val="ConsPlusNormal"/>
        <w:ind w:firstLine="709"/>
        <w:jc w:val="both"/>
      </w:pPr>
      <w:r>
        <w:t xml:space="preserve">1) главе города, заместителю председателя Думы города, председателю Контрольно-счетной палаты </w:t>
      </w:r>
      <w:r w:rsidR="00C02D11">
        <w:t xml:space="preserve">города Мегиона </w:t>
      </w:r>
      <w:r>
        <w:t xml:space="preserve">в размере </w:t>
      </w:r>
      <w:r w:rsidR="00DE3D6A" w:rsidRPr="00DE3D6A">
        <w:rPr>
          <w:color w:val="000000" w:themeColor="text1"/>
        </w:rPr>
        <w:t>3,4</w:t>
      </w:r>
      <w:r w:rsidRPr="00DE3D6A">
        <w:rPr>
          <w:color w:val="000000" w:themeColor="text1"/>
        </w:rPr>
        <w:t xml:space="preserve"> </w:t>
      </w:r>
      <w:r>
        <w:t>ежемесячного денежного вознаграждения;</w:t>
      </w:r>
    </w:p>
    <w:p w:rsidR="00225DE6" w:rsidRDefault="00225DE6" w:rsidP="00A904DD">
      <w:pPr>
        <w:pStyle w:val="ConsPlusNormal"/>
        <w:ind w:firstLine="709"/>
        <w:jc w:val="both"/>
      </w:pPr>
      <w:r>
        <w:t xml:space="preserve">2) аудитору Контрольно-счетной палаты </w:t>
      </w:r>
      <w:r w:rsidR="00C02D11">
        <w:t xml:space="preserve">города Мегиона </w:t>
      </w:r>
      <w:r>
        <w:t xml:space="preserve">в размере </w:t>
      </w:r>
      <w:r w:rsidR="00DE3D6A" w:rsidRPr="00DE3D6A">
        <w:rPr>
          <w:color w:val="000000" w:themeColor="text1"/>
        </w:rPr>
        <w:t>2,9</w:t>
      </w:r>
      <w:r w:rsidRPr="00DE3D6A">
        <w:rPr>
          <w:color w:val="000000" w:themeColor="text1"/>
        </w:rPr>
        <w:t xml:space="preserve"> ежемесячного </w:t>
      </w:r>
      <w:r>
        <w:t>денежного вознаграждения.</w:t>
      </w:r>
    </w:p>
    <w:p w:rsidR="00C85E20" w:rsidRDefault="00C85E20" w:rsidP="00A904DD">
      <w:pPr>
        <w:pStyle w:val="ConsPlusNormal"/>
        <w:ind w:firstLine="709"/>
        <w:jc w:val="both"/>
      </w:pPr>
      <w:r>
        <w:t>8</w:t>
      </w:r>
      <w:r w:rsidR="00225DE6">
        <w:t>.2. Муниципальным служащим денежное поощрение выплачивается в целях материального стимулирования, повышения эффективности и качества результатов трудовой деятельности в размере</w:t>
      </w:r>
      <w:r>
        <w:t>:</w:t>
      </w:r>
    </w:p>
    <w:p w:rsidR="00C85E20" w:rsidRDefault="00C85E20" w:rsidP="00A904DD">
      <w:pPr>
        <w:pStyle w:val="ConsPlusNormal"/>
        <w:ind w:firstLine="709"/>
        <w:jc w:val="both"/>
      </w:pPr>
      <w:r>
        <w:t>1) муниципальным служащим, замещающим высшие должности муниципальной службы, учре</w:t>
      </w:r>
      <w:r w:rsidR="00927297">
        <w:t>ждаемые для выполнения функции «руководитель»</w:t>
      </w:r>
      <w:r>
        <w:t xml:space="preserve">, - в размере </w:t>
      </w:r>
      <w:r w:rsidR="00DE3D6A">
        <w:t xml:space="preserve">1,37 </w:t>
      </w:r>
      <w:r>
        <w:t>должностного оклада;</w:t>
      </w:r>
    </w:p>
    <w:p w:rsidR="00C85E20" w:rsidRDefault="00C85E20" w:rsidP="00A904DD">
      <w:pPr>
        <w:pStyle w:val="ConsPlusNormal"/>
        <w:ind w:firstLine="709"/>
        <w:jc w:val="both"/>
      </w:pPr>
      <w:r>
        <w:t>2) муниципальным служащим, замещающим главные должности муниципальной службы, учре</w:t>
      </w:r>
      <w:r w:rsidR="00927297">
        <w:t xml:space="preserve">ждаемые для выполнения функции «руководитель», </w:t>
      </w:r>
      <w:r>
        <w:t xml:space="preserve">- в размере </w:t>
      </w:r>
      <w:r w:rsidR="005D3979">
        <w:t xml:space="preserve">1,34 </w:t>
      </w:r>
      <w:r>
        <w:t>должностного оклада;</w:t>
      </w:r>
    </w:p>
    <w:p w:rsidR="00927297" w:rsidRDefault="00927297" w:rsidP="00A904DD">
      <w:pPr>
        <w:pStyle w:val="ConsPlusNormal"/>
        <w:ind w:firstLine="709"/>
        <w:jc w:val="both"/>
      </w:pPr>
      <w:r>
        <w:t>3)</w:t>
      </w:r>
      <w:r w:rsidRPr="00927297">
        <w:t xml:space="preserve"> муниципальным служащим, замещающим главные должности муниципальной службы, учреждаемые для выполнения функции </w:t>
      </w:r>
      <w:r>
        <w:t>«</w:t>
      </w:r>
      <w:r w:rsidRPr="00927297">
        <w:t>помощник (советник)</w:t>
      </w:r>
      <w:r>
        <w:t>»</w:t>
      </w:r>
      <w:r w:rsidRPr="00927297">
        <w:t xml:space="preserve">, </w:t>
      </w:r>
      <w:r>
        <w:t>«</w:t>
      </w:r>
      <w:r w:rsidRPr="00927297">
        <w:t>специалист</w:t>
      </w:r>
      <w:r>
        <w:t>»</w:t>
      </w:r>
      <w:r w:rsidRPr="00927297">
        <w:t xml:space="preserve">, - в размере </w:t>
      </w:r>
      <w:r w:rsidR="005D3979">
        <w:t>1,30</w:t>
      </w:r>
      <w:r w:rsidRPr="00927297">
        <w:t xml:space="preserve"> должностного оклада;</w:t>
      </w:r>
    </w:p>
    <w:p w:rsidR="00C85E20" w:rsidRDefault="00927297" w:rsidP="00A904DD">
      <w:pPr>
        <w:pStyle w:val="ConsPlusNormal"/>
        <w:ind w:firstLine="709"/>
        <w:jc w:val="both"/>
      </w:pPr>
      <w:r>
        <w:t>4</w:t>
      </w:r>
      <w:r w:rsidR="00C85E20">
        <w:t>) муниципальным служащим, замещающим ведущие должности муниципальной службы, учре</w:t>
      </w:r>
      <w:r>
        <w:t>ждаемые для выполнения функции «</w:t>
      </w:r>
      <w:r w:rsidR="00C85E20">
        <w:t>руководитель</w:t>
      </w:r>
      <w:r>
        <w:t>»</w:t>
      </w:r>
      <w:r w:rsidR="00C85E20">
        <w:t xml:space="preserve">, </w:t>
      </w:r>
      <w:r>
        <w:t>«</w:t>
      </w:r>
      <w:r w:rsidR="00C85E20">
        <w:t>специалист</w:t>
      </w:r>
      <w:r>
        <w:t>»</w:t>
      </w:r>
      <w:r w:rsidR="00C85E20">
        <w:t xml:space="preserve">, </w:t>
      </w:r>
      <w:r>
        <w:t>«</w:t>
      </w:r>
      <w:r w:rsidR="00C85E20">
        <w:t>обеспечивающий специалист</w:t>
      </w:r>
      <w:r>
        <w:t>»</w:t>
      </w:r>
      <w:r w:rsidR="00C85E20">
        <w:t xml:space="preserve">, - в размере </w:t>
      </w:r>
      <w:r w:rsidR="005D3979">
        <w:t>1,30</w:t>
      </w:r>
      <w:r w:rsidR="00C85E20">
        <w:t xml:space="preserve"> должностного оклада;</w:t>
      </w:r>
    </w:p>
    <w:p w:rsidR="00C85E20" w:rsidRDefault="00927297" w:rsidP="00A904DD">
      <w:pPr>
        <w:pStyle w:val="ConsPlusNormal"/>
        <w:ind w:firstLine="709"/>
        <w:jc w:val="both"/>
      </w:pPr>
      <w:r>
        <w:t>5</w:t>
      </w:r>
      <w:r w:rsidR="00C85E20">
        <w:t xml:space="preserve">) муниципальным служащим, замещающим старшие должности муниципальной службы, учреждаемые для выполнения функции </w:t>
      </w:r>
      <w:r>
        <w:t>«</w:t>
      </w:r>
      <w:r w:rsidR="00C85E20">
        <w:t>специалист</w:t>
      </w:r>
      <w:r>
        <w:t>»</w:t>
      </w:r>
      <w:r w:rsidR="00C85E20">
        <w:t xml:space="preserve">, </w:t>
      </w:r>
      <w:r>
        <w:t>«</w:t>
      </w:r>
      <w:r w:rsidR="00C85E20">
        <w:t>обеспечивающий специалист</w:t>
      </w:r>
      <w:r>
        <w:t>»</w:t>
      </w:r>
      <w:r w:rsidR="00C85E20">
        <w:t xml:space="preserve">, - в размере </w:t>
      </w:r>
      <w:r w:rsidR="005D3979">
        <w:t>1,25</w:t>
      </w:r>
      <w:r w:rsidR="00C85E20">
        <w:t xml:space="preserve"> должностного оклада;</w:t>
      </w:r>
    </w:p>
    <w:p w:rsidR="00927297" w:rsidRDefault="00442D31" w:rsidP="00A904DD">
      <w:pPr>
        <w:pStyle w:val="ConsPlusNormal"/>
        <w:ind w:firstLine="709"/>
        <w:jc w:val="both"/>
      </w:pPr>
      <w:r>
        <w:t>6</w:t>
      </w:r>
      <w:r w:rsidR="00C85E20">
        <w:t xml:space="preserve">) муниципальным служащим, замещающим младшие должности муниципальной службы, учреждаемые для выполнения функции </w:t>
      </w:r>
      <w:r w:rsidR="00927297">
        <w:t>«</w:t>
      </w:r>
      <w:r w:rsidR="00C85E20">
        <w:t>обеспечивающий специалист</w:t>
      </w:r>
      <w:r w:rsidR="00927297">
        <w:t>»</w:t>
      </w:r>
      <w:r w:rsidR="00C85E20">
        <w:t xml:space="preserve">, - в размере </w:t>
      </w:r>
      <w:r w:rsidR="005D3979">
        <w:t xml:space="preserve">1,20 </w:t>
      </w:r>
      <w:r w:rsidR="00C85E20">
        <w:t>должностного оклада.</w:t>
      </w:r>
    </w:p>
    <w:p w:rsidR="00225DE6" w:rsidRDefault="006A078B" w:rsidP="00A904DD">
      <w:pPr>
        <w:pStyle w:val="ConsPlusNormal"/>
        <w:ind w:firstLine="709"/>
        <w:jc w:val="both"/>
      </w:pPr>
      <w:r>
        <w:t>8</w:t>
      </w:r>
      <w:r w:rsidR="00225DE6">
        <w:t xml:space="preserve">.3. </w:t>
      </w:r>
      <w:r w:rsidR="009C7E3C">
        <w:t>Д</w:t>
      </w:r>
      <w:r w:rsidR="00225DE6">
        <w:t>енежное поощрение выплачивается муниципальным служащим в размере 100% при надлежащем исполнении должностных обязанностей в соответствии с трудовым законодательством и законодательством о муниципальной службе.</w:t>
      </w:r>
    </w:p>
    <w:p w:rsidR="00AD6EF2" w:rsidRDefault="006A078B" w:rsidP="00A904DD">
      <w:pPr>
        <w:pStyle w:val="ConsPlusNormal"/>
        <w:ind w:firstLine="709"/>
        <w:jc w:val="both"/>
      </w:pPr>
      <w:r>
        <w:t>8</w:t>
      </w:r>
      <w:r w:rsidR="00225DE6">
        <w:t xml:space="preserve">.4. Размер денежного поощрения муниципальным служащим </w:t>
      </w:r>
      <w:r w:rsidR="00C069DD">
        <w:t>снижается</w:t>
      </w:r>
      <w:r w:rsidR="00225DE6">
        <w:t xml:space="preserve"> в случаях</w:t>
      </w:r>
      <w:r w:rsidR="009C7E3C">
        <w:t xml:space="preserve"> </w:t>
      </w:r>
      <w:r w:rsidR="00C069DD">
        <w:t>неисполнения, либо ненадлежащего исполнения,</w:t>
      </w:r>
      <w:r w:rsidR="009C7E3C" w:rsidRPr="009C7E3C">
        <w:t xml:space="preserve"> муниципальным служащим должностных обязанностей в соответствии с должностной инструкцией</w:t>
      </w:r>
      <w:r w:rsidR="009C7E3C">
        <w:t>.</w:t>
      </w:r>
    </w:p>
    <w:p w:rsidR="009C7E3C" w:rsidRDefault="006A078B" w:rsidP="00A904DD">
      <w:pPr>
        <w:pStyle w:val="ConsPlusNormal"/>
        <w:ind w:firstLine="709"/>
        <w:jc w:val="both"/>
      </w:pPr>
      <w:r>
        <w:t>8</w:t>
      </w:r>
      <w:r w:rsidR="00FC5814">
        <w:t>.5</w:t>
      </w:r>
      <w:r w:rsidR="00225DE6">
        <w:t xml:space="preserve">. </w:t>
      </w:r>
      <w:r w:rsidR="009C7E3C">
        <w:t>Размер денежного поощрения</w:t>
      </w:r>
      <w:r w:rsidR="009C7E3C" w:rsidRPr="009C7E3C">
        <w:t xml:space="preserve"> устанавливается</w:t>
      </w:r>
      <w:r w:rsidR="009C7E3C">
        <w:t xml:space="preserve"> распоряжением</w:t>
      </w:r>
      <w:r w:rsidR="009C7E3C" w:rsidRPr="009C7E3C">
        <w:t xml:space="preserve"> руководителя соответствующего органа местного самоуправления.</w:t>
      </w:r>
    </w:p>
    <w:p w:rsidR="009475FD" w:rsidRDefault="009475FD" w:rsidP="00A904DD">
      <w:pPr>
        <w:pStyle w:val="ConsPlusNormal"/>
        <w:ind w:firstLine="709"/>
        <w:jc w:val="center"/>
      </w:pPr>
    </w:p>
    <w:p w:rsidR="009475FD" w:rsidRDefault="009475FD" w:rsidP="00A904DD">
      <w:pPr>
        <w:pStyle w:val="ConsPlusNormal"/>
        <w:ind w:firstLine="709"/>
        <w:jc w:val="center"/>
      </w:pPr>
    </w:p>
    <w:p w:rsidR="009475FD" w:rsidRDefault="009475FD" w:rsidP="00A904DD">
      <w:pPr>
        <w:pStyle w:val="ConsPlusNormal"/>
        <w:ind w:firstLine="709"/>
        <w:jc w:val="center"/>
      </w:pPr>
    </w:p>
    <w:p w:rsidR="00CC1206" w:rsidRDefault="00CC1206" w:rsidP="00A904DD">
      <w:pPr>
        <w:pStyle w:val="ConsPlusNormal"/>
        <w:ind w:firstLine="709"/>
        <w:jc w:val="center"/>
      </w:pPr>
      <w:r>
        <w:t xml:space="preserve">9. </w:t>
      </w:r>
      <w:r w:rsidRPr="00CC1206">
        <w:t>Премии</w:t>
      </w:r>
      <w:r>
        <w:t>,</w:t>
      </w:r>
      <w:r w:rsidRPr="00CC1206">
        <w:t xml:space="preserve"> в том числе за выполнение особо важных и сложных заданий</w:t>
      </w:r>
    </w:p>
    <w:p w:rsidR="009475FD" w:rsidRDefault="009475FD" w:rsidP="00A904DD">
      <w:pPr>
        <w:pStyle w:val="ConsPlusNormal"/>
        <w:ind w:firstLine="709"/>
        <w:jc w:val="center"/>
      </w:pPr>
    </w:p>
    <w:p w:rsidR="00374643" w:rsidRDefault="00374643" w:rsidP="00A904DD">
      <w:pPr>
        <w:pStyle w:val="ConsPlusNormal"/>
        <w:ind w:firstLine="709"/>
        <w:jc w:val="both"/>
      </w:pPr>
      <w:r>
        <w:lastRenderedPageBreak/>
        <w:t xml:space="preserve">9.1. </w:t>
      </w:r>
      <w:r w:rsidR="00DE3320">
        <w:t>Лицам, замещающим муниципальные должности, и м</w:t>
      </w:r>
      <w:r>
        <w:t>униципальным служащим</w:t>
      </w:r>
      <w:r w:rsidR="00E56841">
        <w:t xml:space="preserve"> выплачивается</w:t>
      </w:r>
      <w:r>
        <w:t>:</w:t>
      </w:r>
    </w:p>
    <w:p w:rsidR="00374643" w:rsidRDefault="00374643" w:rsidP="00A904DD">
      <w:pPr>
        <w:pStyle w:val="ConsPlusNormal"/>
        <w:ind w:firstLine="709"/>
        <w:jc w:val="both"/>
      </w:pPr>
      <w:r>
        <w:t>1) премия по результатам работы за год (календарный).</w:t>
      </w:r>
    </w:p>
    <w:p w:rsidR="00374643" w:rsidRDefault="00374643" w:rsidP="00A904DD">
      <w:pPr>
        <w:pStyle w:val="ConsPlusNormal"/>
        <w:ind w:firstLine="709"/>
        <w:jc w:val="both"/>
      </w:pPr>
      <w:r>
        <w:t xml:space="preserve">2) премия </w:t>
      </w:r>
      <w:r w:rsidRPr="00374643">
        <w:t>за выполнение особо важных и сложных заданий.</w:t>
      </w:r>
    </w:p>
    <w:p w:rsidR="00CD4201" w:rsidRDefault="00A730FF" w:rsidP="00A904DD">
      <w:pPr>
        <w:pStyle w:val="ConsPlusNormal"/>
        <w:ind w:firstLine="709"/>
        <w:jc w:val="both"/>
      </w:pPr>
      <w:r>
        <w:t>9.2.</w:t>
      </w:r>
      <w:r w:rsidR="00A904DD">
        <w:t xml:space="preserve"> </w:t>
      </w:r>
      <w:r>
        <w:t>Премия по результатам работы за год выплачивается</w:t>
      </w:r>
      <w:r w:rsidR="00212231">
        <w:t>:</w:t>
      </w:r>
    </w:p>
    <w:p w:rsidR="00CD4201" w:rsidRDefault="00212231" w:rsidP="00A904DD">
      <w:pPr>
        <w:pStyle w:val="ConsPlusNormal"/>
        <w:ind w:firstLine="709"/>
        <w:jc w:val="both"/>
      </w:pPr>
      <w:r>
        <w:t>л</w:t>
      </w:r>
      <w:r w:rsidR="00CD4201">
        <w:t>ицам, замещающим муниципальные должности,</w:t>
      </w:r>
      <w:r>
        <w:t xml:space="preserve"> -</w:t>
      </w:r>
      <w:r w:rsidR="00CD4201">
        <w:t xml:space="preserve"> в размере трех</w:t>
      </w:r>
      <w:r>
        <w:t xml:space="preserve"> ежемесячных денежных вознаграждений, установленного</w:t>
      </w:r>
      <w:r w:rsidRPr="00212231">
        <w:t xml:space="preserve"> указанным лицам по состоянию на 31 декабря года, за кот</w:t>
      </w:r>
      <w:r w:rsidR="000E3D5F">
        <w:t>орый производится расчет премии;</w:t>
      </w:r>
      <w:r w:rsidR="00CD4201">
        <w:t xml:space="preserve"> </w:t>
      </w:r>
    </w:p>
    <w:p w:rsidR="00A730FF" w:rsidRDefault="00A730FF" w:rsidP="00A904DD">
      <w:pPr>
        <w:pStyle w:val="ConsPlusNormal"/>
        <w:ind w:firstLine="709"/>
        <w:jc w:val="both"/>
      </w:pPr>
      <w:r>
        <w:t xml:space="preserve"> </w:t>
      </w:r>
      <w:r w:rsidR="00212231">
        <w:t xml:space="preserve">муниципальным служащим - </w:t>
      </w:r>
      <w:r>
        <w:t xml:space="preserve">в размере </w:t>
      </w:r>
      <w:r w:rsidR="00CD4201">
        <w:t>трех окладов месячного денежного содержания</w:t>
      </w:r>
      <w:r w:rsidR="000515BC" w:rsidRPr="004A1DAA">
        <w:t xml:space="preserve">, установленного </w:t>
      </w:r>
      <w:r w:rsidR="000515BC">
        <w:t>указанн</w:t>
      </w:r>
      <w:r w:rsidR="004A1DAA">
        <w:t>ым лицам</w:t>
      </w:r>
      <w:r w:rsidR="000515BC">
        <w:t xml:space="preserve"> по состоянию на 31 декабря года, за который производится расчет премии.</w:t>
      </w:r>
    </w:p>
    <w:p w:rsidR="000E3D5F" w:rsidRDefault="000E3D5F" w:rsidP="00A904DD">
      <w:pPr>
        <w:pStyle w:val="ConsPlusNormal"/>
        <w:ind w:firstLine="709"/>
        <w:jc w:val="both"/>
      </w:pPr>
      <w:r>
        <w:t>Выплата премии осуществляется</w:t>
      </w:r>
      <w:r w:rsidR="005E400E">
        <w:t xml:space="preserve"> </w:t>
      </w:r>
      <w:r w:rsidR="005E400E" w:rsidRPr="005E400E">
        <w:t>с применением районного коэффициента к заработной плате за работу в районах Крайнего Севера и приравненных к ним местностях и процентной надбавки к заработной плате за стаж работы в районах Крайнего Севера и приравненных к ним местностях</w:t>
      </w:r>
      <w:r w:rsidR="005E400E">
        <w:t>.</w:t>
      </w:r>
    </w:p>
    <w:p w:rsidR="00B57B94" w:rsidRDefault="00923E48" w:rsidP="00A904DD">
      <w:pPr>
        <w:pStyle w:val="ConsPlusNormal"/>
        <w:ind w:firstLine="709"/>
        <w:jc w:val="both"/>
      </w:pPr>
      <w:r>
        <w:t>9.3.</w:t>
      </w:r>
      <w:r w:rsidR="00C051FE">
        <w:t xml:space="preserve"> </w:t>
      </w:r>
      <w:r>
        <w:t xml:space="preserve">Премия по результатам работы за год выплачивается не позднее первого квартала года, следующего за годом, за который производится выплата премии. </w:t>
      </w:r>
    </w:p>
    <w:p w:rsidR="00936EAE" w:rsidRDefault="00936EAE" w:rsidP="00A904DD">
      <w:pPr>
        <w:pStyle w:val="ConsPlusNormal"/>
        <w:shd w:val="clear" w:color="auto" w:fill="FFFFFF" w:themeFill="background1"/>
        <w:ind w:firstLine="709"/>
        <w:jc w:val="both"/>
      </w:pPr>
      <w:r>
        <w:t>9.4</w:t>
      </w:r>
      <w:r w:rsidR="00A730FF">
        <w:t>.</w:t>
      </w:r>
      <w:r w:rsidR="00C051FE">
        <w:t xml:space="preserve"> </w:t>
      </w:r>
      <w:r w:rsidR="00A730FF">
        <w:t xml:space="preserve">Лицам, замещающим муниципальные должности, </w:t>
      </w:r>
      <w:r w:rsidR="00923E48">
        <w:t>премия по результатам работы за год выплачивается</w:t>
      </w:r>
      <w:r w:rsidR="003227D8">
        <w:t xml:space="preserve"> </w:t>
      </w:r>
      <w:r w:rsidR="00923E48">
        <w:t>на основании решения Думы города Мегиона</w:t>
      </w:r>
      <w:r w:rsidR="003227D8">
        <w:t xml:space="preserve"> </w:t>
      </w:r>
      <w:r>
        <w:t>после принятия Думой города решения об утверждении отчета о деятельности соответствующего органа местного самоуправления.</w:t>
      </w:r>
    </w:p>
    <w:p w:rsidR="00225DE6" w:rsidRDefault="00AD439D" w:rsidP="00A904DD">
      <w:pPr>
        <w:pStyle w:val="ConsPlusNormal"/>
        <w:ind w:firstLine="709"/>
        <w:jc w:val="both"/>
      </w:pPr>
      <w:r>
        <w:t>9.5</w:t>
      </w:r>
      <w:r w:rsidR="00225DE6">
        <w:t xml:space="preserve">. </w:t>
      </w:r>
      <w:r w:rsidR="00A730FF">
        <w:t>Муниципальным служащим п</w:t>
      </w:r>
      <w:r w:rsidR="00CC1206">
        <w:t>ремия</w:t>
      </w:r>
      <w:r w:rsidR="00225DE6">
        <w:t xml:space="preserve"> </w:t>
      </w:r>
      <w:r w:rsidR="00923E48">
        <w:t xml:space="preserve">по результатам работы </w:t>
      </w:r>
      <w:r w:rsidR="00225DE6">
        <w:t>за год выплачивается на основании распоряжения руководителя соответствующего органа местного самоуправления</w:t>
      </w:r>
      <w:r w:rsidR="00923E48">
        <w:t>.</w:t>
      </w:r>
      <w:r w:rsidR="00225DE6">
        <w:t xml:space="preserve"> </w:t>
      </w:r>
    </w:p>
    <w:p w:rsidR="00225DE6" w:rsidRDefault="00AD439D" w:rsidP="00A904DD">
      <w:pPr>
        <w:pStyle w:val="ConsPlusNormal"/>
        <w:ind w:firstLine="709"/>
        <w:jc w:val="both"/>
      </w:pPr>
      <w:r>
        <w:t>9.6</w:t>
      </w:r>
      <w:r w:rsidR="00225DE6">
        <w:t xml:space="preserve">. </w:t>
      </w:r>
      <w:r w:rsidR="00CC1206">
        <w:t>Премия</w:t>
      </w:r>
      <w:r w:rsidR="00225DE6">
        <w:t xml:space="preserve"> по результатам работы за год</w:t>
      </w:r>
      <w:r w:rsidR="00481CC8">
        <w:t xml:space="preserve"> </w:t>
      </w:r>
      <w:r w:rsidR="00481CC8" w:rsidRPr="00CC1206">
        <w:t>выплачивается</w:t>
      </w:r>
      <w:r w:rsidR="00481CC8">
        <w:t xml:space="preserve"> лицам, замещающим муниципальные должности, и</w:t>
      </w:r>
      <w:r w:rsidR="00225DE6">
        <w:t xml:space="preserve"> муниципальным служащим, прора</w:t>
      </w:r>
      <w:r w:rsidR="00A06706">
        <w:t xml:space="preserve">ботавшим полный календарный год. </w:t>
      </w:r>
    </w:p>
    <w:p w:rsidR="007A0453" w:rsidRDefault="007A0453" w:rsidP="00A904DD">
      <w:pPr>
        <w:pStyle w:val="ConsPlusNormal"/>
        <w:ind w:firstLine="709"/>
        <w:jc w:val="both"/>
      </w:pPr>
      <w:r>
        <w:t>Премия по результатам работы за год выплачивается также лицам, замещающим муниципальную должность, проработавшим неполный календарный год по следующим основаниям:</w:t>
      </w:r>
    </w:p>
    <w:p w:rsidR="007A0453" w:rsidRDefault="007A0453" w:rsidP="00A904DD">
      <w:pPr>
        <w:pStyle w:val="ConsPlusNormal"/>
        <w:ind w:firstLine="709"/>
        <w:jc w:val="both"/>
      </w:pPr>
      <w:r>
        <w:t>1) избрание (назначение) на муниципальную должность в текущем календарном году;</w:t>
      </w:r>
    </w:p>
    <w:p w:rsidR="007A0453" w:rsidRDefault="007A0453" w:rsidP="00A904DD">
      <w:pPr>
        <w:pStyle w:val="ConsPlusNormal"/>
        <w:ind w:firstLine="709"/>
        <w:jc w:val="both"/>
      </w:pPr>
      <w:r>
        <w:t>2) сложение полномочий в связи с отставкой по собственному желанию;</w:t>
      </w:r>
    </w:p>
    <w:p w:rsidR="007A0453" w:rsidRDefault="007A0453" w:rsidP="00A904DD">
      <w:pPr>
        <w:pStyle w:val="ConsPlusNormal"/>
        <w:ind w:firstLine="709"/>
        <w:jc w:val="both"/>
      </w:pPr>
      <w:r>
        <w:t>3) истечение установленного срока полномочий;</w:t>
      </w:r>
    </w:p>
    <w:p w:rsidR="007A0453" w:rsidRDefault="007A0453" w:rsidP="00A904DD">
      <w:pPr>
        <w:pStyle w:val="ConsPlusNormal"/>
        <w:ind w:firstLine="709"/>
        <w:jc w:val="both"/>
      </w:pPr>
      <w:r>
        <w:t>4) отпуск по уходу за ребенком до достижения им возраста полутора лет.</w:t>
      </w:r>
    </w:p>
    <w:p w:rsidR="00225DE6" w:rsidRDefault="00BF1D8E" w:rsidP="00A904DD">
      <w:pPr>
        <w:pStyle w:val="ConsPlusNormal"/>
        <w:ind w:firstLine="709"/>
        <w:jc w:val="both"/>
      </w:pPr>
      <w:bookmarkStart w:id="4" w:name="P207"/>
      <w:bookmarkEnd w:id="4"/>
      <w:r>
        <w:t>Премия</w:t>
      </w:r>
      <w:r w:rsidR="00225DE6">
        <w:t xml:space="preserve"> </w:t>
      </w:r>
      <w:r w:rsidR="009E34BF">
        <w:t xml:space="preserve">по результатам работы </w:t>
      </w:r>
      <w:r w:rsidR="00225DE6">
        <w:t>за год выплачивается также</w:t>
      </w:r>
      <w:r w:rsidRPr="00BF1D8E">
        <w:t xml:space="preserve"> </w:t>
      </w:r>
      <w:r w:rsidR="00225DE6">
        <w:t>муниципальным служащим, проработавшим неполный календарный год по следующим основаниям:</w:t>
      </w:r>
    </w:p>
    <w:p w:rsidR="00225DE6" w:rsidRDefault="00225DE6" w:rsidP="00A904DD">
      <w:pPr>
        <w:pStyle w:val="ConsPlusNormal"/>
        <w:ind w:firstLine="709"/>
        <w:jc w:val="both"/>
      </w:pPr>
      <w:r>
        <w:t>1) поступление на должность муниципальной службы в текущем календарном году;</w:t>
      </w:r>
    </w:p>
    <w:p w:rsidR="00225DE6" w:rsidRDefault="00225DE6" w:rsidP="00A904DD">
      <w:pPr>
        <w:pStyle w:val="ConsPlusNormal"/>
        <w:shd w:val="clear" w:color="auto" w:fill="FFFFFF" w:themeFill="background1"/>
        <w:ind w:firstLine="709"/>
        <w:jc w:val="both"/>
      </w:pPr>
      <w:r>
        <w:t xml:space="preserve">2) расторжение трудового договора по </w:t>
      </w:r>
      <w:r w:rsidR="00B4597C">
        <w:t xml:space="preserve">заявлению работника </w:t>
      </w:r>
      <w:r w:rsidR="00405191" w:rsidRPr="00405191">
        <w:t>об увольнении по его инициативе (по собственному желанию)</w:t>
      </w:r>
      <w:r w:rsidR="00B4597C">
        <w:t xml:space="preserve"> </w:t>
      </w:r>
      <w:r w:rsidR="00400D87">
        <w:t xml:space="preserve">в случаях, когда продолжение работы </w:t>
      </w:r>
      <w:r w:rsidR="005B744D">
        <w:t xml:space="preserve">обусловлено </w:t>
      </w:r>
      <w:r w:rsidR="005B744D" w:rsidRPr="00405191">
        <w:t>ее</w:t>
      </w:r>
      <w:r w:rsidR="00400D87">
        <w:t xml:space="preserve"> невозможностью </w:t>
      </w:r>
      <w:r w:rsidR="00405191" w:rsidRPr="00405191">
        <w:t>(зачисление в образовательную организацию,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соглашения или трудового договора</w:t>
      </w:r>
      <w:r>
        <w:t>;</w:t>
      </w:r>
    </w:p>
    <w:p w:rsidR="00225DE6" w:rsidRDefault="00225DE6" w:rsidP="00A904DD">
      <w:pPr>
        <w:pStyle w:val="ConsPlusNormal"/>
        <w:ind w:firstLine="709"/>
        <w:jc w:val="both"/>
      </w:pPr>
      <w:r>
        <w:t xml:space="preserve">3) расторжение трудового договора по инициативе </w:t>
      </w:r>
      <w:r w:rsidR="00931AA4">
        <w:t>работодателя</w:t>
      </w:r>
      <w:r>
        <w:t xml:space="preserve"> (ликвидация </w:t>
      </w:r>
      <w:r w:rsidR="00931AA4">
        <w:t>организации</w:t>
      </w:r>
      <w:r>
        <w:t>, сокращение численности или штата работников</w:t>
      </w:r>
      <w:r w:rsidR="00B4597C">
        <w:t xml:space="preserve">, </w:t>
      </w:r>
      <w:r w:rsidR="00434A11">
        <w:t>достижение</w:t>
      </w:r>
      <w:r w:rsidR="00B4597C" w:rsidRPr="00B4597C">
        <w:t xml:space="preserve"> предельного возраста, установленного для замещения должности муниципальной службы</w:t>
      </w:r>
      <w:r>
        <w:t>);</w:t>
      </w:r>
    </w:p>
    <w:p w:rsidR="00225DE6" w:rsidRDefault="00225DE6" w:rsidP="00A904DD">
      <w:pPr>
        <w:pStyle w:val="ConsPlusNormal"/>
        <w:ind w:firstLine="709"/>
        <w:jc w:val="both"/>
      </w:pPr>
      <w:r>
        <w:t>4) истечение установленного срока трудового договора (срочного договора);</w:t>
      </w:r>
    </w:p>
    <w:p w:rsidR="00225DE6" w:rsidRDefault="00225DE6" w:rsidP="00A904DD">
      <w:pPr>
        <w:pStyle w:val="ConsPlusNormal"/>
        <w:ind w:firstLine="709"/>
        <w:jc w:val="both"/>
      </w:pPr>
      <w:r>
        <w:t>5) отказ от продолжения работы в связи с изменением определенных сторонами условий трудового договора;</w:t>
      </w:r>
    </w:p>
    <w:p w:rsidR="00225DE6" w:rsidRDefault="00225DE6" w:rsidP="00A904DD">
      <w:pPr>
        <w:pStyle w:val="ConsPlusNormal"/>
        <w:ind w:firstLine="709"/>
        <w:jc w:val="both"/>
      </w:pPr>
      <w:r>
        <w:t>6) отпуск по уходу за ребенком до достижения им возраста полутора лет;</w:t>
      </w:r>
    </w:p>
    <w:p w:rsidR="00225DE6" w:rsidRDefault="00225DE6" w:rsidP="00A904DD">
      <w:pPr>
        <w:pStyle w:val="ConsPlusNormal"/>
        <w:ind w:firstLine="709"/>
        <w:jc w:val="both"/>
      </w:pPr>
      <w:r>
        <w:t>7) расторжение трудового договора по собственному желанию.</w:t>
      </w:r>
    </w:p>
    <w:p w:rsidR="00225DE6" w:rsidRDefault="00F70808" w:rsidP="00A904DD">
      <w:pPr>
        <w:pStyle w:val="ConsPlusNormal"/>
        <w:ind w:firstLine="709"/>
        <w:jc w:val="both"/>
      </w:pPr>
      <w:r>
        <w:t>9.7</w:t>
      </w:r>
      <w:r w:rsidR="009E34BF">
        <w:t>.</w:t>
      </w:r>
      <w:r w:rsidR="00C051FE">
        <w:t xml:space="preserve"> </w:t>
      </w:r>
      <w:r w:rsidR="00CC658F">
        <w:t>Премия</w:t>
      </w:r>
      <w:r w:rsidR="00225DE6">
        <w:t xml:space="preserve"> по результатам работы за год выплачивается за фактически отработанное </w:t>
      </w:r>
      <w:r w:rsidR="00225DE6">
        <w:lastRenderedPageBreak/>
        <w:t>время в календарном году.</w:t>
      </w:r>
    </w:p>
    <w:p w:rsidR="00225DE6" w:rsidRDefault="00225DE6" w:rsidP="00A904DD">
      <w:pPr>
        <w:pStyle w:val="ConsPlusNormal"/>
        <w:ind w:firstLine="709"/>
        <w:jc w:val="both"/>
      </w:pPr>
      <w:r>
        <w:t xml:space="preserve">В отработанное время в календарном году для расчета размера </w:t>
      </w:r>
      <w:r w:rsidR="00061C4C">
        <w:t>премии</w:t>
      </w:r>
      <w:r>
        <w:t xml:space="preserve"> включается время работы по табелю рабочего времени, </w:t>
      </w:r>
      <w:r w:rsidR="009E34BF">
        <w:t xml:space="preserve">а также время </w:t>
      </w:r>
      <w:r>
        <w:t>нахождения в служебной командировке, в ежегодном оплачиваемом отпуске.</w:t>
      </w:r>
    </w:p>
    <w:p w:rsidR="00225DE6" w:rsidRDefault="00225DE6" w:rsidP="00A904DD">
      <w:pPr>
        <w:pStyle w:val="ConsPlusNormal"/>
        <w:ind w:firstLine="709"/>
        <w:jc w:val="both"/>
      </w:pPr>
      <w:r>
        <w:t xml:space="preserve">В случае перехода (перевода) </w:t>
      </w:r>
      <w:r w:rsidR="004F5B2F">
        <w:t xml:space="preserve">лица, замещающего муниципальную должность, </w:t>
      </w:r>
      <w:r>
        <w:t xml:space="preserve">муниципального служащего на иную должность в течение года </w:t>
      </w:r>
      <w:r w:rsidR="00061C4C">
        <w:t>премия</w:t>
      </w:r>
      <w:r>
        <w:t xml:space="preserve"> по результатам работы за год выплачивается исходя из фонда оплаты труда пропорционально отработанному времени на замещаемых должностях.</w:t>
      </w:r>
    </w:p>
    <w:p w:rsidR="00225DE6" w:rsidRDefault="00F70808" w:rsidP="00A904DD">
      <w:pPr>
        <w:pStyle w:val="ConsPlusNormal"/>
        <w:ind w:firstLine="709"/>
        <w:jc w:val="both"/>
      </w:pPr>
      <w:r>
        <w:t>9.8</w:t>
      </w:r>
      <w:r w:rsidR="00225DE6">
        <w:t xml:space="preserve">. </w:t>
      </w:r>
      <w:r w:rsidR="00061C4C">
        <w:t>Премия</w:t>
      </w:r>
      <w:r w:rsidR="00225DE6">
        <w:t xml:space="preserve"> по результатам работы за год не выплачивается работникам, уволенным в течение календарного года по основаниям, не указанным </w:t>
      </w:r>
      <w:r w:rsidR="00225DE6" w:rsidRPr="00095446">
        <w:t xml:space="preserve">в </w:t>
      </w:r>
      <w:r w:rsidR="00E2768E">
        <w:t>пункте</w:t>
      </w:r>
      <w:r w:rsidR="00936EAE">
        <w:t xml:space="preserve"> </w:t>
      </w:r>
      <w:r w:rsidR="005610AA">
        <w:t>9</w:t>
      </w:r>
      <w:r w:rsidR="00E2768E">
        <w:t>.6</w:t>
      </w:r>
      <w:r w:rsidR="00225DE6" w:rsidRPr="00095446">
        <w:t xml:space="preserve"> Положения</w:t>
      </w:r>
      <w:r w:rsidR="00225DE6">
        <w:t>.</w:t>
      </w:r>
    </w:p>
    <w:p w:rsidR="00981D7D" w:rsidRPr="00C826BE" w:rsidRDefault="00981D7D" w:rsidP="00A904DD">
      <w:pPr>
        <w:pStyle w:val="ConsPlusNormal"/>
        <w:ind w:firstLine="709"/>
        <w:jc w:val="both"/>
        <w:rPr>
          <w:color w:val="000000" w:themeColor="text1"/>
        </w:rPr>
      </w:pPr>
    </w:p>
    <w:p w:rsidR="00FD284A" w:rsidRDefault="00B4597C" w:rsidP="00A904DD">
      <w:pPr>
        <w:pStyle w:val="ConsPlusNormal"/>
        <w:ind w:firstLine="709"/>
        <w:jc w:val="both"/>
      </w:pPr>
      <w:r>
        <w:t>9.9</w:t>
      </w:r>
      <w:r w:rsidR="00981D7D">
        <w:t xml:space="preserve">. </w:t>
      </w:r>
      <w:r w:rsidR="00BC0BF8">
        <w:t>Лицам, замещающим муниципальные должности, м</w:t>
      </w:r>
      <w:r w:rsidR="00076700">
        <w:t>униципальным служащим премия</w:t>
      </w:r>
      <w:r w:rsidR="00981D7D">
        <w:t xml:space="preserve"> за выполнение особо важных и сложных заданий</w:t>
      </w:r>
      <w:r w:rsidR="00BC0BF8">
        <w:t xml:space="preserve"> выплачивается:</w:t>
      </w:r>
    </w:p>
    <w:p w:rsidR="00B0120C" w:rsidRDefault="00B0120C" w:rsidP="00A904DD">
      <w:pPr>
        <w:pStyle w:val="ConsPlusNormal"/>
        <w:ind w:firstLine="709"/>
        <w:jc w:val="both"/>
      </w:pPr>
    </w:p>
    <w:p w:rsidR="00FD284A" w:rsidRDefault="00BC0BF8" w:rsidP="00A904DD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 xml:space="preserve">за </w:t>
      </w:r>
      <w:r w:rsidR="00F41B67">
        <w:t>своевременное и</w:t>
      </w:r>
      <w:r w:rsidR="00CB375A">
        <w:t xml:space="preserve"> </w:t>
      </w:r>
      <w:r w:rsidR="00F41B67">
        <w:t>надлежащее</w:t>
      </w:r>
      <w:r w:rsidR="00CB375A">
        <w:t xml:space="preserve"> выполнение особо важных, сложных </w:t>
      </w:r>
      <w:r w:rsidR="00F41B67">
        <w:t>заданий</w:t>
      </w:r>
      <w:r w:rsidR="00CB375A">
        <w:t xml:space="preserve">, </w:t>
      </w:r>
      <w:r w:rsidR="00981D7D">
        <w:t>разработку программ, проектов муници</w:t>
      </w:r>
      <w:r w:rsidR="00CB375A">
        <w:t xml:space="preserve">пальных правовых актов, методик и других документов, выполнение поручений, </w:t>
      </w:r>
      <w:r w:rsidR="00981D7D">
        <w:t xml:space="preserve">имеющих особую сложность и (или) важное значение для улучшения социально-экономического положения </w:t>
      </w:r>
      <w:r w:rsidR="00C0004A">
        <w:t>города, определенной сферы деятельности, достижения</w:t>
      </w:r>
      <w:r w:rsidR="00981D7D">
        <w:t xml:space="preserve"> показателей органов власти, </w:t>
      </w:r>
      <w:r w:rsidR="00C0004A">
        <w:t>органов местного самоуправления</w:t>
      </w:r>
      <w:r w:rsidR="00FD284A">
        <w:t>;</w:t>
      </w:r>
    </w:p>
    <w:p w:rsidR="00CB375A" w:rsidRDefault="00C0004A" w:rsidP="00A904DD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>за личный вклад</w:t>
      </w:r>
      <w:r w:rsidR="00FD284A">
        <w:t xml:space="preserve"> л</w:t>
      </w:r>
      <w:r w:rsidR="00FD284A" w:rsidRPr="00FD284A">
        <w:t>ица, замещающ</w:t>
      </w:r>
      <w:r w:rsidR="00FD284A">
        <w:t>его</w:t>
      </w:r>
      <w:r w:rsidR="00FD284A" w:rsidRPr="00FD284A">
        <w:t xml:space="preserve"> муниципальн</w:t>
      </w:r>
      <w:r w:rsidR="00FD284A">
        <w:t>ую</w:t>
      </w:r>
      <w:r w:rsidR="00FD284A" w:rsidRPr="00FD284A">
        <w:t xml:space="preserve"> должност</w:t>
      </w:r>
      <w:r w:rsidR="00FD284A">
        <w:t>ь</w:t>
      </w:r>
      <w:r w:rsidR="00FD284A" w:rsidRPr="00FD284A">
        <w:t>, муниципальн</w:t>
      </w:r>
      <w:r w:rsidR="00FD284A">
        <w:t>ого служащего в проведении и (или) участии города Мегиона в мероприятиях федерального, регионального, межмуниципального значения.</w:t>
      </w:r>
    </w:p>
    <w:p w:rsidR="00981D7D" w:rsidRDefault="00B4597C" w:rsidP="00A904DD">
      <w:pPr>
        <w:pStyle w:val="ConsPlusNormal"/>
        <w:shd w:val="clear" w:color="auto" w:fill="FFFFFF" w:themeFill="background1"/>
        <w:ind w:firstLine="709"/>
        <w:jc w:val="both"/>
      </w:pPr>
      <w:r>
        <w:t>9.10</w:t>
      </w:r>
      <w:r w:rsidR="00FD284A">
        <w:t xml:space="preserve">. Премия за выполнение особо важных и сложных заданий выплачивается в размере </w:t>
      </w:r>
      <w:r w:rsidR="00981D7D">
        <w:t>до одного месячного фонда оплаты труда.</w:t>
      </w:r>
    </w:p>
    <w:p w:rsidR="00981D7D" w:rsidRPr="00C826BE" w:rsidRDefault="00981D7D" w:rsidP="00A904DD">
      <w:pPr>
        <w:pStyle w:val="ConsPlusNormal"/>
        <w:ind w:firstLine="709"/>
        <w:jc w:val="both"/>
        <w:rPr>
          <w:color w:val="000000" w:themeColor="text1"/>
        </w:rPr>
      </w:pPr>
      <w:r w:rsidRPr="00C826BE">
        <w:rPr>
          <w:color w:val="000000" w:themeColor="text1"/>
        </w:rPr>
        <w:t xml:space="preserve">При поступлении межбюджетных трансфертов из бюджетов других уровней на </w:t>
      </w:r>
      <w:r w:rsidR="00B0120C" w:rsidRPr="00C826BE">
        <w:rPr>
          <w:color w:val="000000" w:themeColor="text1"/>
        </w:rPr>
        <w:t>цели поощрения</w:t>
      </w:r>
      <w:r w:rsidRPr="00C826BE">
        <w:rPr>
          <w:color w:val="000000" w:themeColor="text1"/>
        </w:rPr>
        <w:t xml:space="preserve"> муниципальн</w:t>
      </w:r>
      <w:r w:rsidR="00B0120C" w:rsidRPr="00C826BE">
        <w:rPr>
          <w:color w:val="000000" w:themeColor="text1"/>
        </w:rPr>
        <w:t>ой</w:t>
      </w:r>
      <w:r w:rsidRPr="00C826BE">
        <w:rPr>
          <w:color w:val="000000" w:themeColor="text1"/>
        </w:rPr>
        <w:t xml:space="preserve"> управленческ</w:t>
      </w:r>
      <w:r w:rsidR="00B0120C" w:rsidRPr="00C826BE">
        <w:rPr>
          <w:color w:val="000000" w:themeColor="text1"/>
        </w:rPr>
        <w:t>ой</w:t>
      </w:r>
      <w:r w:rsidRPr="00C826BE">
        <w:rPr>
          <w:color w:val="000000" w:themeColor="text1"/>
        </w:rPr>
        <w:t xml:space="preserve"> команд</w:t>
      </w:r>
      <w:r w:rsidR="00B0120C" w:rsidRPr="00C826BE">
        <w:rPr>
          <w:color w:val="000000" w:themeColor="text1"/>
        </w:rPr>
        <w:t>ы</w:t>
      </w:r>
      <w:r w:rsidRPr="00C826BE">
        <w:rPr>
          <w:color w:val="000000" w:themeColor="text1"/>
        </w:rPr>
        <w:t xml:space="preserve"> премия </w:t>
      </w:r>
      <w:r w:rsidR="00E2768E" w:rsidRPr="00C826BE">
        <w:rPr>
          <w:color w:val="000000" w:themeColor="text1"/>
        </w:rPr>
        <w:t xml:space="preserve">выплачивается в соответствии с Порядком </w:t>
      </w:r>
      <w:r w:rsidR="000B770E" w:rsidRPr="00C826BE">
        <w:rPr>
          <w:color w:val="000000" w:themeColor="text1"/>
        </w:rPr>
        <w:t>поощрения муниципальной управленческой команды.</w:t>
      </w:r>
    </w:p>
    <w:p w:rsidR="00981D7D" w:rsidRDefault="00B4597C" w:rsidP="00A904DD">
      <w:pPr>
        <w:pStyle w:val="ConsPlusNormal"/>
        <w:ind w:firstLine="709"/>
        <w:jc w:val="both"/>
      </w:pPr>
      <w:r>
        <w:t>9.11</w:t>
      </w:r>
      <w:r w:rsidR="00981D7D">
        <w:t>. Конкретный размер премии за выполнение особо важных и сложных заданий устанавливается:</w:t>
      </w:r>
    </w:p>
    <w:p w:rsidR="00981D7D" w:rsidRDefault="00981D7D" w:rsidP="00A904DD">
      <w:pPr>
        <w:pStyle w:val="ConsPlusNormal"/>
        <w:shd w:val="clear" w:color="auto" w:fill="FFFFFF" w:themeFill="background1"/>
        <w:ind w:firstLine="709"/>
        <w:jc w:val="both"/>
      </w:pPr>
      <w:r>
        <w:t>лицам, замещающим муниципальные должности, - решением Думы города Мегиона</w:t>
      </w:r>
      <w:r w:rsidR="00585F15">
        <w:t>, в том числе при поступлении иных межбюджетных трансфертов из бюджетов других уровней в целях поощрения</w:t>
      </w:r>
      <w:r>
        <w:t>;</w:t>
      </w:r>
    </w:p>
    <w:p w:rsidR="00981D7D" w:rsidRDefault="00981D7D" w:rsidP="00A904DD">
      <w:pPr>
        <w:pStyle w:val="ConsPlusNormal"/>
        <w:ind w:firstLine="709"/>
        <w:jc w:val="both"/>
      </w:pPr>
      <w:r>
        <w:t>муниципальным служащим Думы города Мегиона - распоряжением председателя Думы города Мегиона;</w:t>
      </w:r>
    </w:p>
    <w:p w:rsidR="00981D7D" w:rsidRDefault="00981D7D" w:rsidP="00A904DD">
      <w:pPr>
        <w:pStyle w:val="ConsPlusNormal"/>
        <w:ind w:firstLine="709"/>
        <w:jc w:val="both"/>
      </w:pPr>
      <w:r>
        <w:t>муниципальным служащим Контрольно-счетной палаты города Мегиона, - распоряжением председателя Контрольно-счетной палаты города Мегиона;</w:t>
      </w:r>
    </w:p>
    <w:p w:rsidR="00981D7D" w:rsidRDefault="00981D7D" w:rsidP="00A904DD">
      <w:pPr>
        <w:pStyle w:val="ConsPlusNormal"/>
        <w:ind w:firstLine="709"/>
        <w:jc w:val="both"/>
      </w:pPr>
      <w:r>
        <w:t>муниципальным служащим администрации города - распоряжением администрации города.</w:t>
      </w:r>
    </w:p>
    <w:p w:rsidR="00E2768E" w:rsidRDefault="00E2768E" w:rsidP="007A4268">
      <w:pPr>
        <w:pStyle w:val="ConsPlusTitle"/>
        <w:jc w:val="center"/>
        <w:outlineLvl w:val="1"/>
        <w:rPr>
          <w:b w:val="0"/>
        </w:rPr>
      </w:pPr>
    </w:p>
    <w:p w:rsidR="00225DE6" w:rsidRPr="005020A3" w:rsidRDefault="00225DE6" w:rsidP="007A4268">
      <w:pPr>
        <w:pStyle w:val="ConsPlusTitle"/>
        <w:jc w:val="center"/>
        <w:outlineLvl w:val="1"/>
        <w:rPr>
          <w:b w:val="0"/>
        </w:rPr>
      </w:pPr>
      <w:r w:rsidRPr="005020A3">
        <w:rPr>
          <w:b w:val="0"/>
        </w:rPr>
        <w:t>10. Выплаты, обусловленные районным регулированием оплаты</w:t>
      </w:r>
      <w:r w:rsidR="007A4268">
        <w:rPr>
          <w:b w:val="0"/>
        </w:rPr>
        <w:t xml:space="preserve"> </w:t>
      </w:r>
      <w:r w:rsidRPr="005020A3">
        <w:rPr>
          <w:b w:val="0"/>
        </w:rPr>
        <w:t>труда</w:t>
      </w:r>
    </w:p>
    <w:p w:rsidR="00225DE6" w:rsidRDefault="00225DE6">
      <w:pPr>
        <w:pStyle w:val="ConsPlusNormal"/>
        <w:jc w:val="both"/>
      </w:pPr>
    </w:p>
    <w:p w:rsidR="00225DE6" w:rsidRDefault="00225DE6" w:rsidP="00B26846">
      <w:pPr>
        <w:pStyle w:val="ConsPlusNormal"/>
        <w:ind w:firstLine="709"/>
        <w:jc w:val="both"/>
      </w:pPr>
      <w:r>
        <w:t>Лицам, замещающим муниципальные должности, и муниципальным служащим при исчислении денежного содержания устанавливается районный коэффициент и выплачивается процентная надбавка к заработной плате за работ</w:t>
      </w:r>
      <w:r w:rsidR="00C66874">
        <w:t>у</w:t>
      </w:r>
      <w:r>
        <w:t xml:space="preserve"> в районах Крайнего Севера и приравненных к ним местностях, в соответствии с </w:t>
      </w:r>
      <w:r w:rsidRPr="005020A3">
        <w:t xml:space="preserve">Трудовым кодексом </w:t>
      </w:r>
      <w:r>
        <w:t>Российской Федерации, федеральным законодательством, законодательством Ханты-Мансийского автономного округа - Югры, муниципальными правовыми актами.</w:t>
      </w:r>
    </w:p>
    <w:p w:rsidR="00225DE6" w:rsidRDefault="00225DE6">
      <w:pPr>
        <w:pStyle w:val="ConsPlusNormal"/>
        <w:jc w:val="both"/>
      </w:pPr>
    </w:p>
    <w:p w:rsidR="00225DE6" w:rsidRPr="005020A3" w:rsidRDefault="00225DE6">
      <w:pPr>
        <w:pStyle w:val="ConsPlusTitle"/>
        <w:jc w:val="center"/>
        <w:outlineLvl w:val="1"/>
        <w:rPr>
          <w:b w:val="0"/>
        </w:rPr>
      </w:pPr>
      <w:r w:rsidRPr="005020A3">
        <w:rPr>
          <w:b w:val="0"/>
        </w:rPr>
        <w:t>11. Единовременная выплата при предоставлении ежегодного</w:t>
      </w:r>
    </w:p>
    <w:p w:rsidR="00225DE6" w:rsidRPr="005020A3" w:rsidRDefault="00225DE6">
      <w:pPr>
        <w:pStyle w:val="ConsPlusTitle"/>
        <w:jc w:val="center"/>
        <w:rPr>
          <w:b w:val="0"/>
        </w:rPr>
      </w:pPr>
      <w:r w:rsidRPr="005020A3">
        <w:rPr>
          <w:b w:val="0"/>
        </w:rPr>
        <w:t>оплачиваемого отпуска</w:t>
      </w:r>
    </w:p>
    <w:p w:rsidR="00225DE6" w:rsidRDefault="00225DE6">
      <w:pPr>
        <w:pStyle w:val="ConsPlusNormal"/>
        <w:jc w:val="both"/>
      </w:pPr>
    </w:p>
    <w:p w:rsidR="00225DE6" w:rsidRDefault="00225DE6" w:rsidP="00E73D20">
      <w:pPr>
        <w:pStyle w:val="ConsPlusNormal"/>
        <w:ind w:firstLine="709"/>
        <w:jc w:val="both"/>
      </w:pPr>
      <w:r>
        <w:t xml:space="preserve">11.1. Единовременная выплата при предоставлении ежегодного оплачиваемого </w:t>
      </w:r>
      <w:r>
        <w:lastRenderedPageBreak/>
        <w:t xml:space="preserve">отпуска лицу, замещающему муниципальную должность, выплачивается в размере </w:t>
      </w:r>
      <w:r w:rsidR="009A1F02">
        <w:t>трех</w:t>
      </w:r>
      <w:r w:rsidR="00510C6B">
        <w:t xml:space="preserve"> </w:t>
      </w:r>
      <w:r w:rsidR="00FF04AF">
        <w:t>еже</w:t>
      </w:r>
      <w:r w:rsidR="00510C6B">
        <w:t xml:space="preserve">месячных вознаграждений </w:t>
      </w:r>
      <w:r>
        <w:t>один раз в календарном году при уходе в ежегодный оплачиваемый отпуск.</w:t>
      </w:r>
    </w:p>
    <w:p w:rsidR="00225DE6" w:rsidRDefault="00225DE6" w:rsidP="00E73D20">
      <w:pPr>
        <w:pStyle w:val="ConsPlusNormal"/>
        <w:ind w:firstLine="709"/>
        <w:jc w:val="both"/>
      </w:pPr>
      <w:r>
        <w:t xml:space="preserve">11.2. Единовременная выплата при предоставлении ежегодного оплачиваемого отпуска муниципальному служащему выплачивается в размере </w:t>
      </w:r>
      <w:r w:rsidR="008962F5">
        <w:t>трех</w:t>
      </w:r>
      <w:r w:rsidR="00515591">
        <w:t xml:space="preserve"> </w:t>
      </w:r>
      <w:r w:rsidR="00515591" w:rsidRPr="00515591">
        <w:t>оклад</w:t>
      </w:r>
      <w:r w:rsidR="00515591">
        <w:t>ов</w:t>
      </w:r>
      <w:r w:rsidR="00515591" w:rsidRPr="00515591">
        <w:t xml:space="preserve"> </w:t>
      </w:r>
      <w:r w:rsidR="00FF04AF">
        <w:t>еже</w:t>
      </w:r>
      <w:r w:rsidR="00515591" w:rsidRPr="00515591">
        <w:t>месячного денежного содержания</w:t>
      </w:r>
      <w:r w:rsidR="00515591">
        <w:t xml:space="preserve"> </w:t>
      </w:r>
      <w:r>
        <w:t>один раз в календарном году на основании распоряжения руководителя соответствующего органа местного самоуправления о предоставлении ежегодного оплачиваемого отпуска.</w:t>
      </w:r>
    </w:p>
    <w:p w:rsidR="00515591" w:rsidRDefault="00515591" w:rsidP="00E73D20">
      <w:pPr>
        <w:pStyle w:val="ConsPlusNormal"/>
        <w:ind w:firstLine="709"/>
        <w:jc w:val="both"/>
      </w:pPr>
      <w:r>
        <w:t xml:space="preserve">11.3. Единовременная выплата при предоставлении ежегодного оплачиваемого отпуска выплачивается </w:t>
      </w:r>
      <w:r w:rsidRPr="00515591">
        <w:t xml:space="preserve">с </w:t>
      </w:r>
      <w:r w:rsidR="00FF04AF">
        <w:t>учетом</w:t>
      </w:r>
      <w:r w:rsidRPr="00515591">
        <w:t xml:space="preserve"> районного коэффициента к заработной плате за работу в районах Крайнего Севера и приравненных к ним местностях и процентной надбавки к заработной плате за стаж работы в районах Крайнего Севера и приравненных к ним местностях</w:t>
      </w:r>
      <w:r>
        <w:t>.</w:t>
      </w:r>
    </w:p>
    <w:p w:rsidR="00D24E12" w:rsidRDefault="00FF04AF" w:rsidP="00E73D20">
      <w:pPr>
        <w:pStyle w:val="ConsPlusNormal"/>
        <w:ind w:firstLine="709"/>
        <w:jc w:val="both"/>
      </w:pPr>
      <w:r>
        <w:t>11.4</w:t>
      </w:r>
      <w:r w:rsidR="00225DE6">
        <w:t xml:space="preserve">. Размер </w:t>
      </w:r>
      <w:r>
        <w:t>ежемесячного вознаграждения, ежемесячного денежного содержания для</w:t>
      </w:r>
      <w:r w:rsidR="00225DE6">
        <w:t xml:space="preserve"> единовременной выплаты при предоставлении ежегодного оплачиваемого отпуска определяется исходя из </w:t>
      </w:r>
      <w:r>
        <w:t xml:space="preserve">их </w:t>
      </w:r>
      <w:r w:rsidRPr="00FF04AF">
        <w:t xml:space="preserve">установленного </w:t>
      </w:r>
      <w:r>
        <w:t>размера</w:t>
      </w:r>
      <w:r w:rsidRPr="00FF04AF">
        <w:t xml:space="preserve"> </w:t>
      </w:r>
      <w:r w:rsidR="00225DE6">
        <w:t>на дату начала е</w:t>
      </w:r>
      <w:r w:rsidR="00D24E12">
        <w:t>жегодного оплачиваемого отпуска.</w:t>
      </w:r>
    </w:p>
    <w:p w:rsidR="00225DE6" w:rsidRDefault="00225DE6" w:rsidP="00E73D20">
      <w:pPr>
        <w:pStyle w:val="ConsPlusNormal"/>
        <w:ind w:firstLine="709"/>
        <w:jc w:val="both"/>
      </w:pPr>
      <w:r>
        <w:t>11.5. В случае разделения ежегодного оплачиваемого отпуска в установленном порядке на части единовременная выплата при предоставлении ежегодного оплачиваемого отпуска выплачивается при предоставлении работнику одной из частей указанного отпуска продолжительностью не менее 14 календарных дней.</w:t>
      </w:r>
    </w:p>
    <w:p w:rsidR="008A326C" w:rsidRDefault="008A326C" w:rsidP="008A326C">
      <w:pPr>
        <w:pStyle w:val="ConsPlusNormal"/>
        <w:spacing w:before="240"/>
        <w:ind w:firstLine="709"/>
        <w:jc w:val="center"/>
      </w:pPr>
      <w:r>
        <w:t>12. Материальная помощь</w:t>
      </w:r>
    </w:p>
    <w:p w:rsidR="00C826BE" w:rsidRDefault="00C826BE" w:rsidP="00E92F3D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kern w:val="1"/>
          <w:lang w:eastAsia="en-US"/>
        </w:rPr>
      </w:pPr>
    </w:p>
    <w:p w:rsidR="00407A3B" w:rsidRPr="00407A3B" w:rsidRDefault="00407A3B" w:rsidP="00407A3B">
      <w:pPr>
        <w:pStyle w:val="ConsPlusNormal"/>
        <w:ind w:firstLine="709"/>
        <w:jc w:val="both"/>
        <w:rPr>
          <w:rFonts w:eastAsia="Calibri"/>
          <w:kern w:val="1"/>
          <w:szCs w:val="24"/>
          <w:lang w:eastAsia="en-US"/>
        </w:rPr>
      </w:pPr>
      <w:r w:rsidRPr="00407A3B">
        <w:rPr>
          <w:rFonts w:eastAsia="Calibri"/>
          <w:kern w:val="1"/>
          <w:szCs w:val="24"/>
          <w:lang w:eastAsia="en-US"/>
        </w:rPr>
        <w:t xml:space="preserve">Лицу, замещающему муниципальную должность, муниципальному служащему выплачивается материальная помощь </w:t>
      </w:r>
      <w:r w:rsidR="00C954D5">
        <w:rPr>
          <w:rFonts w:eastAsia="Calibri"/>
          <w:kern w:val="1"/>
          <w:szCs w:val="24"/>
          <w:lang w:eastAsia="en-US"/>
        </w:rPr>
        <w:t xml:space="preserve">в соответствии с Порядком, установленным решением </w:t>
      </w:r>
      <w:r w:rsidR="00265D39">
        <w:rPr>
          <w:rFonts w:eastAsia="Calibri"/>
          <w:kern w:val="1"/>
          <w:szCs w:val="24"/>
          <w:lang w:eastAsia="en-US"/>
        </w:rPr>
        <w:t>Думы города Мегиона.</w:t>
      </w:r>
    </w:p>
    <w:p w:rsidR="00407A3B" w:rsidRDefault="00407A3B" w:rsidP="00407A3B">
      <w:pPr>
        <w:pStyle w:val="ConsPlusNormal"/>
        <w:ind w:firstLine="709"/>
        <w:jc w:val="both"/>
      </w:pPr>
    </w:p>
    <w:p w:rsidR="00225DE6" w:rsidRPr="005C61DA" w:rsidRDefault="00E92F3D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13</w:t>
      </w:r>
      <w:r w:rsidR="00225DE6" w:rsidRPr="005C61DA">
        <w:rPr>
          <w:b w:val="0"/>
        </w:rPr>
        <w:t>. Иные надбавки и выплаты</w:t>
      </w:r>
    </w:p>
    <w:p w:rsidR="00225DE6" w:rsidRDefault="00225DE6">
      <w:pPr>
        <w:pStyle w:val="ConsPlusNormal"/>
        <w:jc w:val="both"/>
      </w:pPr>
    </w:p>
    <w:p w:rsidR="00225DE6" w:rsidRDefault="00E92F3D" w:rsidP="005C59DA">
      <w:pPr>
        <w:pStyle w:val="ConsPlusNormal"/>
        <w:ind w:firstLine="709"/>
        <w:jc w:val="both"/>
      </w:pPr>
      <w:r>
        <w:t>13</w:t>
      </w:r>
      <w:r w:rsidR="00225DE6">
        <w:t>.1. Лицам, замещающим муниципальные должности, выплачиваются иные надбавки в соответствии с федеральным законодательством.</w:t>
      </w:r>
    </w:p>
    <w:p w:rsidR="00225DE6" w:rsidRDefault="00F94193" w:rsidP="004B2923">
      <w:pPr>
        <w:pStyle w:val="ConsPlusNormal"/>
        <w:ind w:firstLine="709"/>
        <w:jc w:val="both"/>
      </w:pPr>
      <w:r>
        <w:t>13</w:t>
      </w:r>
      <w:r w:rsidR="00225DE6">
        <w:t>.2. Лицам, замещающим должности муниципальной службы, выплачиваются:</w:t>
      </w:r>
    </w:p>
    <w:p w:rsidR="00225DE6" w:rsidRDefault="00225DE6" w:rsidP="004B2923">
      <w:pPr>
        <w:pStyle w:val="ConsPlusNormal"/>
        <w:ind w:firstLine="709"/>
        <w:jc w:val="both"/>
      </w:pPr>
      <w:r>
        <w:t>1) доплата при исполнении работником обязанностей временно отсутствующего работника без освобождения от работы, определенной трудовым договором, в размере, установленном по соглашению сторон трудового договора с учетом содержания и (или) объема дополнительной работы, на основании распоряжения работодателя по ходатайству непосредственного руководителя;</w:t>
      </w:r>
    </w:p>
    <w:p w:rsidR="00225DE6" w:rsidRDefault="00225DE6" w:rsidP="004B2923">
      <w:pPr>
        <w:pStyle w:val="ConsPlusNormal"/>
        <w:ind w:firstLine="709"/>
        <w:jc w:val="both"/>
      </w:pPr>
      <w:r>
        <w:t xml:space="preserve">2) единовременное денежное поощрение за безупречную и эффективную муниципальную службу, выплачиваемое в соответствии </w:t>
      </w:r>
      <w:r w:rsidRPr="00D12C80">
        <w:t xml:space="preserve">со статьей 12 Закона </w:t>
      </w:r>
      <w:r>
        <w:t xml:space="preserve">Ханты-Мансийского автономного округа </w:t>
      </w:r>
      <w:r w:rsidR="005C61DA">
        <w:t>- Югры от 20.07.2007 №</w:t>
      </w:r>
      <w:r>
        <w:t xml:space="preserve">113-оз </w:t>
      </w:r>
      <w:r w:rsidR="00927297">
        <w:t>«</w:t>
      </w:r>
      <w:r>
        <w:t>Об отдельных вопросах муниципальной службы в Ханты-Мансийском автономном округе - Югре</w:t>
      </w:r>
      <w:r w:rsidR="00927297">
        <w:t>»</w:t>
      </w:r>
      <w:r>
        <w:t>.</w:t>
      </w:r>
    </w:p>
    <w:p w:rsidR="00225DE6" w:rsidRDefault="00225DE6" w:rsidP="004B2923">
      <w:pPr>
        <w:pStyle w:val="ConsPlusNormal"/>
        <w:ind w:firstLine="709"/>
        <w:jc w:val="both"/>
      </w:pPr>
      <w:r>
        <w:t>Выплата муниципальному служащему единовременного денежного поощрения производится в порядке и размерах, утверждаемых руководителем соответствующего органа местного самоуправления в пределах установленного фонда опла</w:t>
      </w:r>
      <w:r w:rsidR="005C61DA">
        <w:t>ты труда муниципальных служащих.</w:t>
      </w:r>
    </w:p>
    <w:p w:rsidR="00225DE6" w:rsidRDefault="00E348BB" w:rsidP="004B2923">
      <w:pPr>
        <w:pStyle w:val="ConsPlusNormal"/>
        <w:ind w:firstLine="709"/>
        <w:jc w:val="both"/>
      </w:pPr>
      <w:r>
        <w:t>3</w:t>
      </w:r>
      <w:r w:rsidR="00225DE6">
        <w:t>)иные выплаты, предусмотренные федеральными законами и другими нормативными правовыми актами.</w:t>
      </w:r>
    </w:p>
    <w:p w:rsidR="00225DE6" w:rsidRDefault="00225DE6">
      <w:pPr>
        <w:pStyle w:val="ConsPlusNormal"/>
        <w:jc w:val="both"/>
      </w:pPr>
    </w:p>
    <w:p w:rsidR="00225DE6" w:rsidRPr="005C61DA" w:rsidRDefault="00E47A39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14</w:t>
      </w:r>
      <w:r w:rsidR="00225DE6" w:rsidRPr="005C61DA">
        <w:rPr>
          <w:b w:val="0"/>
        </w:rPr>
        <w:t>. Заключительные положения</w:t>
      </w:r>
    </w:p>
    <w:p w:rsidR="00225DE6" w:rsidRDefault="00225DE6">
      <w:pPr>
        <w:pStyle w:val="ConsPlusNormal"/>
        <w:jc w:val="both"/>
      </w:pPr>
    </w:p>
    <w:p w:rsidR="00225DE6" w:rsidRDefault="00F94193">
      <w:pPr>
        <w:pStyle w:val="ConsPlusNormal"/>
        <w:ind w:firstLine="540"/>
        <w:jc w:val="both"/>
      </w:pPr>
      <w:r>
        <w:t>14</w:t>
      </w:r>
      <w:r w:rsidR="00225DE6">
        <w:t xml:space="preserve">.1. Денежное содержание лиц, замещающих муниципальные должности, и лиц, </w:t>
      </w:r>
      <w:r w:rsidR="00225DE6">
        <w:lastRenderedPageBreak/>
        <w:t>замещающих должности муниципальной службы, выплачивается за счет средств бюджета города Мегиона.</w:t>
      </w:r>
    </w:p>
    <w:p w:rsidR="00225DE6" w:rsidRDefault="00F94193" w:rsidP="004B2923">
      <w:pPr>
        <w:pStyle w:val="ConsPlusNormal"/>
        <w:ind w:firstLine="540"/>
        <w:jc w:val="both"/>
      </w:pPr>
      <w:r>
        <w:t>14</w:t>
      </w:r>
      <w:r w:rsidR="00225DE6">
        <w:t>.2. Сокращение бюджетных ассигнований не может служить основанием для отмены либо снижения денежного содержания данных лиц.</w:t>
      </w:r>
    </w:p>
    <w:p w:rsidR="00B4597C" w:rsidRPr="00C826BE" w:rsidRDefault="00B4597C" w:rsidP="004B2923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14.3. </w:t>
      </w:r>
      <w:r w:rsidRPr="00C826BE">
        <w:rPr>
          <w:color w:val="000000" w:themeColor="text1"/>
        </w:rPr>
        <w:t>В случае смерти лица, замещающего муниципальную должность,</w:t>
      </w:r>
      <w:r>
        <w:rPr>
          <w:color w:val="000000" w:themeColor="text1"/>
        </w:rPr>
        <w:t xml:space="preserve"> лица, замещающего должность муниципальной службы, денежное содержание</w:t>
      </w:r>
      <w:r w:rsidR="00300FF8">
        <w:rPr>
          <w:color w:val="000000" w:themeColor="text1"/>
        </w:rPr>
        <w:t>, полагающееся умершему работнику,</w:t>
      </w:r>
      <w:r w:rsidRPr="00C826BE">
        <w:rPr>
          <w:color w:val="000000" w:themeColor="text1"/>
        </w:rPr>
        <w:t xml:space="preserve"> выплачивается </w:t>
      </w:r>
      <w:r w:rsidR="00300FF8">
        <w:rPr>
          <w:color w:val="000000" w:themeColor="text1"/>
        </w:rPr>
        <w:t xml:space="preserve">в соответствии со статьей 141 Трудового </w:t>
      </w:r>
      <w:r w:rsidR="002B6AB2">
        <w:rPr>
          <w:color w:val="000000" w:themeColor="text1"/>
        </w:rPr>
        <w:t>к</w:t>
      </w:r>
      <w:r w:rsidR="00300FF8">
        <w:rPr>
          <w:color w:val="000000" w:themeColor="text1"/>
        </w:rPr>
        <w:t>одекса Российской Федерации.</w:t>
      </w:r>
    </w:p>
    <w:p w:rsidR="0079109C" w:rsidRDefault="00F9419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9109C">
        <w:rPr>
          <w:rFonts w:ascii="Times New Roman" w:hAnsi="Times New Roman" w:cs="Times New Roman"/>
          <w:sz w:val="24"/>
          <w:szCs w:val="24"/>
        </w:rPr>
        <w:t>.</w:t>
      </w:r>
      <w:r w:rsidR="00B4597C">
        <w:rPr>
          <w:rFonts w:ascii="Times New Roman" w:hAnsi="Times New Roman" w:cs="Times New Roman"/>
          <w:sz w:val="24"/>
          <w:szCs w:val="24"/>
        </w:rPr>
        <w:t>4</w:t>
      </w:r>
      <w:r w:rsidR="0079109C">
        <w:rPr>
          <w:rFonts w:ascii="Times New Roman" w:hAnsi="Times New Roman" w:cs="Times New Roman"/>
          <w:sz w:val="24"/>
          <w:szCs w:val="24"/>
        </w:rPr>
        <w:t xml:space="preserve">. </w:t>
      </w:r>
      <w:r w:rsidR="00E47A39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должности, муниципальным служащим п</w:t>
      </w:r>
      <w:r w:rsidR="0079109C">
        <w:rPr>
          <w:rFonts w:ascii="Times New Roman" w:hAnsi="Times New Roman" w:cs="Times New Roman"/>
          <w:sz w:val="24"/>
          <w:szCs w:val="24"/>
        </w:rPr>
        <w:t>ремия</w:t>
      </w:r>
      <w:r w:rsidR="00E47A39">
        <w:rPr>
          <w:rFonts w:ascii="Times New Roman" w:hAnsi="Times New Roman" w:cs="Times New Roman"/>
          <w:sz w:val="24"/>
          <w:szCs w:val="24"/>
        </w:rPr>
        <w:t>, денежное поощрение</w:t>
      </w:r>
      <w:r w:rsidR="0079109C">
        <w:rPr>
          <w:rFonts w:ascii="Times New Roman" w:hAnsi="Times New Roman" w:cs="Times New Roman"/>
          <w:sz w:val="24"/>
          <w:szCs w:val="24"/>
        </w:rPr>
        <w:t xml:space="preserve"> по результатам работы за </w:t>
      </w:r>
      <w:r w:rsidR="00E47A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47A39">
        <w:rPr>
          <w:rFonts w:ascii="Times New Roman" w:hAnsi="Times New Roman" w:cs="Times New Roman"/>
          <w:sz w:val="24"/>
          <w:szCs w:val="24"/>
        </w:rPr>
        <w:t xml:space="preserve"> </w:t>
      </w:r>
      <w:r w:rsidR="0079109C">
        <w:rPr>
          <w:rFonts w:ascii="Times New Roman" w:hAnsi="Times New Roman" w:cs="Times New Roman"/>
          <w:sz w:val="24"/>
          <w:szCs w:val="24"/>
        </w:rPr>
        <w:t>квартал</w:t>
      </w:r>
      <w:r w:rsidR="00870421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79109C">
        <w:rPr>
          <w:rFonts w:ascii="Times New Roman" w:hAnsi="Times New Roman" w:cs="Times New Roman"/>
          <w:sz w:val="24"/>
          <w:szCs w:val="24"/>
        </w:rPr>
        <w:t xml:space="preserve">, </w:t>
      </w:r>
      <w:r w:rsidR="0089543D">
        <w:rPr>
          <w:rFonts w:ascii="Times New Roman" w:hAnsi="Times New Roman" w:cs="Times New Roman"/>
          <w:sz w:val="24"/>
          <w:szCs w:val="24"/>
        </w:rPr>
        <w:t xml:space="preserve">за </w:t>
      </w:r>
      <w:r w:rsidR="0079109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9109C">
        <w:rPr>
          <w:rFonts w:ascii="Times New Roman" w:hAnsi="Times New Roman" w:cs="Times New Roman"/>
          <w:sz w:val="24"/>
          <w:szCs w:val="24"/>
        </w:rPr>
        <w:t xml:space="preserve"> выплачиваются в соответствии с нормативными правовыми актами города Мегиона, действовавшими до </w:t>
      </w:r>
      <w:r w:rsidR="0089543D">
        <w:rPr>
          <w:rFonts w:ascii="Times New Roman" w:hAnsi="Times New Roman" w:cs="Times New Roman"/>
          <w:sz w:val="24"/>
          <w:szCs w:val="24"/>
        </w:rPr>
        <w:t>01.01.2023.</w:t>
      </w:r>
    </w:p>
    <w:p w:rsidR="006E0AD8" w:rsidRDefault="00B4597C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</w:t>
      </w:r>
      <w:r w:rsidR="00CE1373">
        <w:rPr>
          <w:rFonts w:ascii="Times New Roman" w:hAnsi="Times New Roman" w:cs="Times New Roman"/>
          <w:sz w:val="24"/>
          <w:szCs w:val="24"/>
        </w:rPr>
        <w:t>.</w:t>
      </w:r>
      <w:r w:rsidR="00CE1373" w:rsidRPr="00CE1373">
        <w:t xml:space="preserve"> </w:t>
      </w:r>
      <w:r w:rsidR="00CE1373" w:rsidRPr="00CE1373">
        <w:rPr>
          <w:rFonts w:ascii="Times New Roman" w:hAnsi="Times New Roman" w:cs="Times New Roman"/>
          <w:sz w:val="24"/>
          <w:szCs w:val="24"/>
        </w:rPr>
        <w:t xml:space="preserve">Уровень денежного содержания лиц, замещающих </w:t>
      </w:r>
      <w:r w:rsidR="00CE1373">
        <w:rPr>
          <w:rFonts w:ascii="Times New Roman" w:hAnsi="Times New Roman" w:cs="Times New Roman"/>
          <w:sz w:val="24"/>
          <w:szCs w:val="24"/>
        </w:rPr>
        <w:t>муниципальные</w:t>
      </w:r>
      <w:r w:rsidR="00CE1373" w:rsidRPr="00CE1373">
        <w:rPr>
          <w:rFonts w:ascii="Times New Roman" w:hAnsi="Times New Roman" w:cs="Times New Roman"/>
          <w:sz w:val="24"/>
          <w:szCs w:val="24"/>
        </w:rPr>
        <w:t xml:space="preserve"> должности,</w:t>
      </w:r>
      <w:r w:rsidR="00CE1373">
        <w:rPr>
          <w:rFonts w:ascii="Times New Roman" w:hAnsi="Times New Roman" w:cs="Times New Roman"/>
          <w:sz w:val="24"/>
          <w:szCs w:val="24"/>
        </w:rPr>
        <w:t xml:space="preserve"> и</w:t>
      </w:r>
      <w:r w:rsidR="00CE1373" w:rsidRPr="00CE1373">
        <w:rPr>
          <w:rFonts w:ascii="Times New Roman" w:hAnsi="Times New Roman" w:cs="Times New Roman"/>
          <w:sz w:val="24"/>
          <w:szCs w:val="24"/>
        </w:rPr>
        <w:t xml:space="preserve"> </w:t>
      </w:r>
      <w:r w:rsidR="00CE1373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CE1373" w:rsidRPr="00CE1373">
        <w:rPr>
          <w:rFonts w:ascii="Times New Roman" w:hAnsi="Times New Roman" w:cs="Times New Roman"/>
          <w:sz w:val="24"/>
          <w:szCs w:val="24"/>
        </w:rPr>
        <w:t xml:space="preserve"> </w:t>
      </w:r>
      <w:r w:rsidR="004B2923">
        <w:rPr>
          <w:rFonts w:ascii="Times New Roman" w:hAnsi="Times New Roman" w:cs="Times New Roman"/>
          <w:sz w:val="24"/>
          <w:szCs w:val="24"/>
        </w:rPr>
        <w:t>после вступления в силу настоящего решения Думы города Мегиона</w:t>
      </w:r>
      <w:r w:rsidR="00CE1373" w:rsidRPr="00CE1373">
        <w:rPr>
          <w:rFonts w:ascii="Times New Roman" w:hAnsi="Times New Roman" w:cs="Times New Roman"/>
          <w:sz w:val="24"/>
          <w:szCs w:val="24"/>
        </w:rPr>
        <w:t xml:space="preserve"> должен быть не ниже уровня денежного содержания за 2022 год (без учета премирования за выполнение особо важных и сложных заданий).</w:t>
      </w: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923" w:rsidRDefault="004B2923" w:rsidP="004B2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5DE6" w:rsidRDefault="002D2E65" w:rsidP="001D40F8">
      <w:pPr>
        <w:pStyle w:val="ConsPlusNormal"/>
        <w:tabs>
          <w:tab w:val="left" w:pos="6804"/>
        </w:tabs>
        <w:outlineLvl w:val="0"/>
      </w:pPr>
      <w:r>
        <w:tab/>
      </w:r>
      <w:r w:rsidR="001B1699">
        <w:t>П</w:t>
      </w:r>
      <w:r w:rsidR="00225DE6">
        <w:t>риложение 2</w:t>
      </w:r>
    </w:p>
    <w:p w:rsidR="00225DE6" w:rsidRDefault="001D40F8" w:rsidP="001D40F8">
      <w:pPr>
        <w:pStyle w:val="ConsPlusNormal"/>
        <w:tabs>
          <w:tab w:val="left" w:pos="6804"/>
        </w:tabs>
      </w:pPr>
      <w:r>
        <w:lastRenderedPageBreak/>
        <w:tab/>
      </w:r>
      <w:r w:rsidR="002D2E65">
        <w:t>к</w:t>
      </w:r>
      <w:r w:rsidR="00225DE6">
        <w:t xml:space="preserve"> решению Думы</w:t>
      </w:r>
    </w:p>
    <w:p w:rsidR="00225DE6" w:rsidRDefault="002D2E65" w:rsidP="001D40F8">
      <w:pPr>
        <w:pStyle w:val="ConsPlusNormal"/>
        <w:tabs>
          <w:tab w:val="left" w:pos="6804"/>
        </w:tabs>
      </w:pPr>
      <w:r>
        <w:tab/>
      </w:r>
      <w:r w:rsidR="00225DE6">
        <w:t>города Мегиона</w:t>
      </w:r>
    </w:p>
    <w:p w:rsidR="00225DE6" w:rsidRDefault="001D40F8" w:rsidP="001D40F8">
      <w:pPr>
        <w:pStyle w:val="ConsPlusNormal"/>
        <w:tabs>
          <w:tab w:val="left" w:pos="6804"/>
        </w:tabs>
        <w:jc w:val="center"/>
      </w:pPr>
      <w:r>
        <w:t xml:space="preserve">                                                                                                            </w:t>
      </w:r>
      <w:r w:rsidR="00225DE6">
        <w:t xml:space="preserve">от </w:t>
      </w:r>
      <w:r>
        <w:t>«27»01.2023</w:t>
      </w:r>
      <w:r w:rsidR="005C61DA">
        <w:t xml:space="preserve"> №</w:t>
      </w:r>
      <w:r w:rsidR="008B7490">
        <w:t>261</w:t>
      </w:r>
    </w:p>
    <w:p w:rsidR="00225DE6" w:rsidRDefault="00225DE6" w:rsidP="001D40F8">
      <w:pPr>
        <w:pStyle w:val="ConsPlusNormal"/>
        <w:tabs>
          <w:tab w:val="left" w:pos="6804"/>
        </w:tabs>
        <w:jc w:val="both"/>
      </w:pPr>
    </w:p>
    <w:p w:rsidR="00225DE6" w:rsidRPr="005C61DA" w:rsidRDefault="005C61DA">
      <w:pPr>
        <w:pStyle w:val="ConsPlusTitle"/>
        <w:jc w:val="center"/>
        <w:rPr>
          <w:b w:val="0"/>
        </w:rPr>
      </w:pPr>
      <w:bookmarkStart w:id="5" w:name="P288"/>
      <w:bookmarkEnd w:id="5"/>
      <w:r>
        <w:rPr>
          <w:b w:val="0"/>
        </w:rPr>
        <w:t>Р</w:t>
      </w:r>
      <w:r w:rsidRPr="005C61DA">
        <w:rPr>
          <w:b w:val="0"/>
        </w:rPr>
        <w:t>азмеры</w:t>
      </w:r>
    </w:p>
    <w:p w:rsidR="00225DE6" w:rsidRDefault="005C61DA" w:rsidP="00484609">
      <w:pPr>
        <w:pStyle w:val="ConsPlusTitle"/>
        <w:jc w:val="both"/>
      </w:pPr>
      <w:r w:rsidRPr="005C61DA">
        <w:rPr>
          <w:b w:val="0"/>
        </w:rPr>
        <w:t>денежного вознаграждения депутатов, выборных должностных лиц</w:t>
      </w:r>
      <w:r w:rsidR="004B2923">
        <w:rPr>
          <w:b w:val="0"/>
        </w:rPr>
        <w:t xml:space="preserve"> </w:t>
      </w:r>
      <w:r w:rsidRPr="005C61DA">
        <w:rPr>
          <w:b w:val="0"/>
        </w:rPr>
        <w:t>местного самоуправления, осуществляющих свои полномочия</w:t>
      </w:r>
      <w:r w:rsidR="004B2923">
        <w:rPr>
          <w:b w:val="0"/>
        </w:rPr>
        <w:t xml:space="preserve"> </w:t>
      </w:r>
      <w:r w:rsidRPr="005C61DA">
        <w:rPr>
          <w:b w:val="0"/>
        </w:rPr>
        <w:t>на постоянной основе, председателя и аудитора</w:t>
      </w:r>
      <w:r w:rsidR="004B2923">
        <w:rPr>
          <w:b w:val="0"/>
        </w:rPr>
        <w:t xml:space="preserve"> </w:t>
      </w:r>
      <w:r w:rsidRPr="005C61DA">
        <w:rPr>
          <w:b w:val="0"/>
        </w:rPr>
        <w:t>контрольно-счетного органа муниципального образования</w:t>
      </w:r>
    </w:p>
    <w:p w:rsidR="00225DE6" w:rsidRDefault="00225DE6" w:rsidP="00484609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054"/>
        <w:gridCol w:w="1843"/>
      </w:tblGrid>
      <w:tr w:rsidR="00225DE6" w:rsidTr="00015702">
        <w:tc>
          <w:tcPr>
            <w:tcW w:w="454" w:type="dxa"/>
          </w:tcPr>
          <w:p w:rsidR="00225DE6" w:rsidRDefault="00763CCD" w:rsidP="00763CCD">
            <w:pPr>
              <w:pStyle w:val="ConsPlusNormal"/>
              <w:jc w:val="center"/>
            </w:pPr>
            <w:r>
              <w:t>№</w:t>
            </w:r>
            <w:r w:rsidR="00225DE6">
              <w:t xml:space="preserve"> п/п</w:t>
            </w:r>
          </w:p>
        </w:tc>
        <w:tc>
          <w:tcPr>
            <w:tcW w:w="7054" w:type="dxa"/>
          </w:tcPr>
          <w:p w:rsidR="00225DE6" w:rsidRDefault="00225DE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843" w:type="dxa"/>
          </w:tcPr>
          <w:p w:rsidR="00225DE6" w:rsidRDefault="00225DE6">
            <w:pPr>
              <w:pStyle w:val="ConsPlusNormal"/>
              <w:jc w:val="center"/>
            </w:pPr>
            <w:r>
              <w:t>Размер денежного вознаграждения</w:t>
            </w:r>
          </w:p>
        </w:tc>
      </w:tr>
      <w:tr w:rsidR="00225DE6" w:rsidTr="00015702">
        <w:tc>
          <w:tcPr>
            <w:tcW w:w="454" w:type="dxa"/>
          </w:tcPr>
          <w:p w:rsidR="00225DE6" w:rsidRDefault="00225DE6" w:rsidP="00763C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54" w:type="dxa"/>
          </w:tcPr>
          <w:p w:rsidR="00225DE6" w:rsidRDefault="00225DE6">
            <w:pPr>
              <w:pStyle w:val="ConsPlusNormal"/>
            </w:pPr>
            <w:r>
              <w:t>Глава муниципального образования</w:t>
            </w:r>
          </w:p>
        </w:tc>
        <w:tc>
          <w:tcPr>
            <w:tcW w:w="1843" w:type="dxa"/>
          </w:tcPr>
          <w:p w:rsidR="00225DE6" w:rsidRDefault="009B3252" w:rsidP="00763CCD">
            <w:pPr>
              <w:pStyle w:val="ConsPlusNormal"/>
              <w:jc w:val="center"/>
            </w:pPr>
            <w:r>
              <w:t>38092</w:t>
            </w:r>
          </w:p>
        </w:tc>
      </w:tr>
      <w:tr w:rsidR="00225DE6" w:rsidTr="00015702">
        <w:tc>
          <w:tcPr>
            <w:tcW w:w="454" w:type="dxa"/>
          </w:tcPr>
          <w:p w:rsidR="00225DE6" w:rsidRDefault="00225DE6" w:rsidP="00763C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54" w:type="dxa"/>
          </w:tcPr>
          <w:p w:rsidR="00225DE6" w:rsidRDefault="00225DE6">
            <w:pPr>
              <w:pStyle w:val="ConsPlusNormal"/>
            </w:pPr>
            <w:r>
              <w:t>Депутат, осуществляющий полномочия заместителя председателя представительного органа муниципального образования на постоянной основе</w:t>
            </w:r>
          </w:p>
        </w:tc>
        <w:tc>
          <w:tcPr>
            <w:tcW w:w="1843" w:type="dxa"/>
          </w:tcPr>
          <w:p w:rsidR="00225DE6" w:rsidRDefault="009B3252" w:rsidP="00763CCD">
            <w:pPr>
              <w:pStyle w:val="ConsPlusNormal"/>
              <w:jc w:val="center"/>
            </w:pPr>
            <w:r>
              <w:t>26664</w:t>
            </w:r>
          </w:p>
        </w:tc>
      </w:tr>
      <w:tr w:rsidR="00225DE6" w:rsidTr="00015702">
        <w:tc>
          <w:tcPr>
            <w:tcW w:w="454" w:type="dxa"/>
          </w:tcPr>
          <w:p w:rsidR="00225DE6" w:rsidRDefault="00225DE6" w:rsidP="00763C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54" w:type="dxa"/>
          </w:tcPr>
          <w:p w:rsidR="00225DE6" w:rsidRDefault="00225DE6">
            <w:pPr>
              <w:pStyle w:val="ConsPlusNormal"/>
            </w:pPr>
            <w:r>
              <w:t>Председатель Контрольно-счетного органа</w:t>
            </w:r>
          </w:p>
        </w:tc>
        <w:tc>
          <w:tcPr>
            <w:tcW w:w="1843" w:type="dxa"/>
          </w:tcPr>
          <w:p w:rsidR="00225DE6" w:rsidRDefault="009B3252" w:rsidP="00763CCD">
            <w:pPr>
              <w:pStyle w:val="ConsPlusNormal"/>
              <w:jc w:val="center"/>
            </w:pPr>
            <w:r>
              <w:t>26664</w:t>
            </w:r>
          </w:p>
        </w:tc>
      </w:tr>
      <w:tr w:rsidR="00225DE6" w:rsidTr="00015702">
        <w:tc>
          <w:tcPr>
            <w:tcW w:w="454" w:type="dxa"/>
          </w:tcPr>
          <w:p w:rsidR="00225DE6" w:rsidRDefault="00225DE6" w:rsidP="00763C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54" w:type="dxa"/>
          </w:tcPr>
          <w:p w:rsidR="00225DE6" w:rsidRDefault="00225DE6" w:rsidP="00D9270E">
            <w:pPr>
              <w:pStyle w:val="ConsPlusNormal"/>
            </w:pPr>
            <w:r>
              <w:t xml:space="preserve">Аудитор </w:t>
            </w:r>
            <w:r w:rsidR="00D9270E">
              <w:t>К</w:t>
            </w:r>
            <w:r>
              <w:t>онтрольно-счетного органа</w:t>
            </w:r>
          </w:p>
        </w:tc>
        <w:tc>
          <w:tcPr>
            <w:tcW w:w="1843" w:type="dxa"/>
          </w:tcPr>
          <w:p w:rsidR="00225DE6" w:rsidRDefault="009B3252" w:rsidP="00763CCD">
            <w:pPr>
              <w:pStyle w:val="ConsPlusNormal"/>
              <w:jc w:val="center"/>
            </w:pPr>
            <w:r>
              <w:t>17332</w:t>
            </w:r>
          </w:p>
        </w:tc>
      </w:tr>
    </w:tbl>
    <w:p w:rsidR="00225DE6" w:rsidRDefault="00225DE6">
      <w:pPr>
        <w:pStyle w:val="ConsPlusNormal"/>
        <w:jc w:val="both"/>
      </w:pPr>
    </w:p>
    <w:p w:rsidR="00225DE6" w:rsidRDefault="00225DE6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A02D61" w:rsidRDefault="00A02D61">
      <w:pPr>
        <w:pStyle w:val="ConsPlusNormal"/>
        <w:jc w:val="both"/>
      </w:pPr>
    </w:p>
    <w:p w:rsidR="00A02D61" w:rsidRDefault="00A02D61">
      <w:pPr>
        <w:pStyle w:val="ConsPlusNormal"/>
        <w:jc w:val="both"/>
      </w:pPr>
    </w:p>
    <w:p w:rsidR="00A02D61" w:rsidRDefault="00A02D61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2B1918" w:rsidRDefault="002B1918">
      <w:pPr>
        <w:pStyle w:val="ConsPlusNormal"/>
        <w:jc w:val="both"/>
      </w:pPr>
    </w:p>
    <w:p w:rsidR="005C61DA" w:rsidRDefault="005C61DA">
      <w:pPr>
        <w:pStyle w:val="ConsPlusNormal"/>
        <w:jc w:val="both"/>
      </w:pPr>
    </w:p>
    <w:p w:rsidR="00780F13" w:rsidRDefault="002B1918" w:rsidP="00780F13">
      <w:pPr>
        <w:pStyle w:val="ConsPlusNormal"/>
        <w:tabs>
          <w:tab w:val="left" w:pos="6804"/>
        </w:tabs>
        <w:outlineLvl w:val="0"/>
      </w:pPr>
      <w:r>
        <w:tab/>
      </w:r>
      <w:r w:rsidR="00780F13">
        <w:t>Приложение 3</w:t>
      </w:r>
    </w:p>
    <w:p w:rsidR="00780F13" w:rsidRDefault="00780F13" w:rsidP="00780F13">
      <w:pPr>
        <w:pStyle w:val="ConsPlusNormal"/>
        <w:tabs>
          <w:tab w:val="left" w:pos="6804"/>
        </w:tabs>
      </w:pPr>
      <w:r>
        <w:tab/>
        <w:t>к решению Думы</w:t>
      </w:r>
    </w:p>
    <w:p w:rsidR="00780F13" w:rsidRDefault="00780F13" w:rsidP="00780F13">
      <w:pPr>
        <w:pStyle w:val="ConsPlusNormal"/>
        <w:tabs>
          <w:tab w:val="left" w:pos="6804"/>
        </w:tabs>
      </w:pPr>
      <w:r>
        <w:lastRenderedPageBreak/>
        <w:tab/>
        <w:t>города Мегиона</w:t>
      </w:r>
    </w:p>
    <w:p w:rsidR="005C61DA" w:rsidRDefault="00780F13" w:rsidP="00780F13">
      <w:pPr>
        <w:pStyle w:val="ConsPlusNormal"/>
        <w:jc w:val="both"/>
      </w:pPr>
      <w:r>
        <w:t xml:space="preserve">                                                                                                </w:t>
      </w:r>
      <w:r w:rsidR="008B7490">
        <w:t xml:space="preserve">                 от «27»01.</w:t>
      </w:r>
      <w:r w:rsidR="002B1918">
        <w:t>2023 №</w:t>
      </w:r>
      <w:r w:rsidR="008B7490">
        <w:t>261</w:t>
      </w:r>
    </w:p>
    <w:p w:rsidR="00225DE6" w:rsidRDefault="00225DE6">
      <w:pPr>
        <w:pStyle w:val="ConsPlusNormal"/>
        <w:jc w:val="both"/>
      </w:pPr>
    </w:p>
    <w:p w:rsidR="00225DE6" w:rsidRPr="005C61DA" w:rsidRDefault="005C61DA" w:rsidP="00780F13">
      <w:pPr>
        <w:pStyle w:val="ConsPlusTitle"/>
        <w:jc w:val="center"/>
        <w:rPr>
          <w:b w:val="0"/>
        </w:rPr>
      </w:pPr>
      <w:bookmarkStart w:id="6" w:name="P319"/>
      <w:bookmarkEnd w:id="6"/>
      <w:r>
        <w:rPr>
          <w:b w:val="0"/>
        </w:rPr>
        <w:t>Р</w:t>
      </w:r>
      <w:r w:rsidRPr="005C61DA">
        <w:rPr>
          <w:b w:val="0"/>
        </w:rPr>
        <w:t>азмеры</w:t>
      </w:r>
    </w:p>
    <w:p w:rsidR="00225DE6" w:rsidRPr="005C61DA" w:rsidRDefault="005C61DA" w:rsidP="008165C3">
      <w:pPr>
        <w:pStyle w:val="ConsPlusTitle"/>
        <w:jc w:val="both"/>
        <w:rPr>
          <w:b w:val="0"/>
        </w:rPr>
      </w:pPr>
      <w:r w:rsidRPr="005C61DA">
        <w:rPr>
          <w:b w:val="0"/>
        </w:rPr>
        <w:t>должностных окладов по должностям муниципальной службы,</w:t>
      </w:r>
      <w:r w:rsidR="002C2E48">
        <w:rPr>
          <w:b w:val="0"/>
        </w:rPr>
        <w:t xml:space="preserve"> </w:t>
      </w:r>
      <w:r w:rsidRPr="005C61DA">
        <w:rPr>
          <w:b w:val="0"/>
        </w:rPr>
        <w:t>учреждаемым для обеспечения исполнения полномочий</w:t>
      </w:r>
      <w:r w:rsidR="002C2E48">
        <w:rPr>
          <w:b w:val="0"/>
        </w:rPr>
        <w:t xml:space="preserve"> </w:t>
      </w:r>
      <w:r w:rsidRPr="005C61DA">
        <w:rPr>
          <w:b w:val="0"/>
        </w:rPr>
        <w:t>представительного органа муниципального образования</w:t>
      </w:r>
    </w:p>
    <w:p w:rsidR="00225DE6" w:rsidRDefault="00225D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25"/>
        <w:gridCol w:w="3118"/>
        <w:gridCol w:w="1442"/>
      </w:tblGrid>
      <w:tr w:rsidR="00225DE6" w:rsidTr="00015702">
        <w:tc>
          <w:tcPr>
            <w:tcW w:w="624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№</w:t>
            </w:r>
            <w:r w:rsidR="00225DE6">
              <w:t xml:space="preserve"> п/п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  <w:jc w:val="center"/>
            </w:pPr>
            <w:r>
              <w:t>Категория/наименование должности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1442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Размер оклада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Руководитель аппарата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18099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Начальник управления аппарата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16541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начальника управления аппарата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14657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Начальник (заведующий) отдела, службы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442" w:type="dxa"/>
          </w:tcPr>
          <w:p w:rsidR="00225DE6" w:rsidRPr="00116B04" w:rsidRDefault="00E170C8" w:rsidP="004D0BF2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14266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Помощник, советник, консультант председателя представительного органа муниципального образования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16071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Пресс-секретарь председателя представительного органа муниципального образования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15987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Начальник (заведующий) отдела, службы в составе управления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442" w:type="dxa"/>
          </w:tcPr>
          <w:p w:rsidR="00225DE6" w:rsidRPr="00116B04" w:rsidRDefault="004D0BF2" w:rsidP="00116B04">
            <w:pPr>
              <w:pStyle w:val="ConsPlusNormal"/>
              <w:jc w:val="center"/>
              <w:rPr>
                <w:lang w:val="en-US"/>
              </w:rPr>
            </w:pPr>
            <w:r>
              <w:t>12</w:t>
            </w:r>
            <w:r w:rsidR="00116B04">
              <w:rPr>
                <w:lang w:val="en-US"/>
              </w:rPr>
              <w:t>057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начальника (заведующего) отдела, службы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442" w:type="dxa"/>
          </w:tcPr>
          <w:p w:rsidR="00225DE6" w:rsidRPr="00116B04" w:rsidRDefault="004D0BF2" w:rsidP="00116B04">
            <w:pPr>
              <w:pStyle w:val="ConsPlusNormal"/>
              <w:jc w:val="center"/>
              <w:rPr>
                <w:lang w:val="en-US"/>
              </w:rPr>
            </w:pPr>
            <w:r>
              <w:t>1</w:t>
            </w:r>
            <w:r w:rsidR="00116B04">
              <w:rPr>
                <w:lang w:val="en-US"/>
              </w:rPr>
              <w:t>1380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Консультант, специалист-эксперт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9987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Консультант, специалист-эксперт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9793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442" w:type="dxa"/>
          </w:tcPr>
          <w:p w:rsidR="00225DE6" w:rsidRDefault="009B3252" w:rsidP="004D0BF2">
            <w:pPr>
              <w:pStyle w:val="ConsPlusNormal"/>
              <w:jc w:val="center"/>
            </w:pPr>
            <w:r>
              <w:t>9147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7588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8379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7405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6317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5291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4D0BF2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Специалист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442" w:type="dxa"/>
          </w:tcPr>
          <w:p w:rsidR="00225DE6" w:rsidRDefault="004D0BF2" w:rsidP="004D0BF2">
            <w:pPr>
              <w:pStyle w:val="ConsPlusNormal"/>
              <w:jc w:val="center"/>
            </w:pPr>
            <w:r>
              <w:t>5086</w:t>
            </w:r>
          </w:p>
        </w:tc>
      </w:tr>
    </w:tbl>
    <w:p w:rsidR="00225DE6" w:rsidRDefault="00225DE6">
      <w:pPr>
        <w:pStyle w:val="ConsPlusNormal"/>
        <w:jc w:val="both"/>
      </w:pPr>
    </w:p>
    <w:p w:rsidR="00225DE6" w:rsidRDefault="00225DE6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780F13" w:rsidRDefault="00780F13">
      <w:pPr>
        <w:pStyle w:val="ConsPlusNormal"/>
        <w:jc w:val="both"/>
      </w:pPr>
    </w:p>
    <w:p w:rsidR="00780F13" w:rsidRDefault="00780F13">
      <w:pPr>
        <w:pStyle w:val="ConsPlusNormal"/>
        <w:jc w:val="both"/>
      </w:pPr>
    </w:p>
    <w:p w:rsidR="00780F13" w:rsidRDefault="00780F13">
      <w:pPr>
        <w:pStyle w:val="ConsPlusNormal"/>
        <w:jc w:val="both"/>
      </w:pPr>
    </w:p>
    <w:p w:rsidR="00780F13" w:rsidRDefault="00780F13">
      <w:pPr>
        <w:pStyle w:val="ConsPlusNormal"/>
        <w:jc w:val="both"/>
      </w:pPr>
    </w:p>
    <w:p w:rsidR="00780F13" w:rsidRDefault="00780F13">
      <w:pPr>
        <w:pStyle w:val="ConsPlusNormal"/>
        <w:jc w:val="both"/>
      </w:pPr>
    </w:p>
    <w:p w:rsidR="00780F13" w:rsidRDefault="00780F13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780F13" w:rsidRDefault="00780F13" w:rsidP="00780F13">
      <w:pPr>
        <w:pStyle w:val="ConsPlusNormal"/>
        <w:tabs>
          <w:tab w:val="left" w:pos="6804"/>
        </w:tabs>
        <w:outlineLvl w:val="0"/>
      </w:pPr>
      <w:r>
        <w:tab/>
        <w:t>Приложение 4</w:t>
      </w:r>
    </w:p>
    <w:p w:rsidR="00780F13" w:rsidRDefault="00780F13" w:rsidP="00780F13">
      <w:pPr>
        <w:pStyle w:val="ConsPlusNormal"/>
        <w:tabs>
          <w:tab w:val="left" w:pos="6804"/>
        </w:tabs>
      </w:pPr>
      <w:r>
        <w:tab/>
        <w:t>к решению Думы</w:t>
      </w:r>
    </w:p>
    <w:p w:rsidR="00780F13" w:rsidRDefault="00780F13" w:rsidP="00780F13">
      <w:pPr>
        <w:pStyle w:val="ConsPlusNormal"/>
        <w:tabs>
          <w:tab w:val="left" w:pos="6804"/>
        </w:tabs>
      </w:pPr>
      <w:r>
        <w:tab/>
        <w:t>города Мегиона</w:t>
      </w:r>
    </w:p>
    <w:p w:rsidR="00A9489A" w:rsidRDefault="00780F13" w:rsidP="00780F13">
      <w:pPr>
        <w:pStyle w:val="ConsPlusNormal"/>
        <w:jc w:val="both"/>
      </w:pPr>
      <w:r>
        <w:lastRenderedPageBreak/>
        <w:t xml:space="preserve">                                                                                                                  от «27»01.</w:t>
      </w:r>
      <w:r w:rsidR="007851F6">
        <w:t>2023 №261</w:t>
      </w:r>
    </w:p>
    <w:p w:rsidR="00A9489A" w:rsidRDefault="00A9489A">
      <w:pPr>
        <w:pStyle w:val="ConsPlusNormal"/>
        <w:jc w:val="both"/>
      </w:pPr>
    </w:p>
    <w:p w:rsidR="00225DE6" w:rsidRPr="000F222A" w:rsidRDefault="000F222A" w:rsidP="00780F13">
      <w:pPr>
        <w:pStyle w:val="ConsPlusTitle"/>
        <w:jc w:val="center"/>
        <w:rPr>
          <w:b w:val="0"/>
        </w:rPr>
      </w:pPr>
      <w:r>
        <w:rPr>
          <w:b w:val="0"/>
        </w:rPr>
        <w:t>Р</w:t>
      </w:r>
      <w:r w:rsidRPr="000F222A">
        <w:rPr>
          <w:b w:val="0"/>
        </w:rPr>
        <w:t>азмеры</w:t>
      </w:r>
    </w:p>
    <w:p w:rsidR="00225DE6" w:rsidRPr="000F222A" w:rsidRDefault="000F222A" w:rsidP="00044913">
      <w:pPr>
        <w:pStyle w:val="ConsPlusTitle"/>
        <w:jc w:val="both"/>
        <w:rPr>
          <w:b w:val="0"/>
        </w:rPr>
      </w:pPr>
      <w:r w:rsidRPr="000F222A">
        <w:rPr>
          <w:b w:val="0"/>
        </w:rPr>
        <w:t>должностных окладов по должностям муниципальной службы,</w:t>
      </w:r>
      <w:r w:rsidR="002C2E48">
        <w:rPr>
          <w:b w:val="0"/>
        </w:rPr>
        <w:t xml:space="preserve"> </w:t>
      </w:r>
      <w:r w:rsidRPr="000F222A">
        <w:rPr>
          <w:b w:val="0"/>
        </w:rPr>
        <w:t>учреждаемым для обеспечения исполнения полномочий главы</w:t>
      </w:r>
      <w:r w:rsidR="002C2E48">
        <w:rPr>
          <w:b w:val="0"/>
        </w:rPr>
        <w:t xml:space="preserve"> </w:t>
      </w:r>
      <w:r w:rsidRPr="000F222A">
        <w:rPr>
          <w:b w:val="0"/>
        </w:rPr>
        <w:t>муниципального образования</w:t>
      </w:r>
    </w:p>
    <w:p w:rsidR="00225DE6" w:rsidRDefault="00225DE6" w:rsidP="00044913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25"/>
        <w:gridCol w:w="3118"/>
        <w:gridCol w:w="1584"/>
      </w:tblGrid>
      <w:tr w:rsidR="00225DE6" w:rsidTr="00015702">
        <w:tc>
          <w:tcPr>
            <w:tcW w:w="624" w:type="dxa"/>
          </w:tcPr>
          <w:p w:rsidR="00225DE6" w:rsidRDefault="00704024" w:rsidP="00704024">
            <w:pPr>
              <w:pStyle w:val="ConsPlusNormal"/>
              <w:jc w:val="center"/>
            </w:pPr>
            <w:r>
              <w:t>№</w:t>
            </w:r>
            <w:r w:rsidR="00225DE6">
              <w:t xml:space="preserve"> п/п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  <w:jc w:val="center"/>
            </w:pPr>
            <w:r>
              <w:t>Категория/наименование должности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1584" w:type="dxa"/>
          </w:tcPr>
          <w:p w:rsidR="00225DE6" w:rsidRDefault="00225DE6" w:rsidP="00704024">
            <w:pPr>
              <w:pStyle w:val="ConsPlusNormal"/>
              <w:jc w:val="center"/>
            </w:pPr>
            <w:r>
              <w:t>Размер оклада</w:t>
            </w:r>
          </w:p>
        </w:tc>
      </w:tr>
      <w:tr w:rsidR="00225DE6" w:rsidTr="002C2E48">
        <w:tc>
          <w:tcPr>
            <w:tcW w:w="624" w:type="dxa"/>
            <w:tcBorders>
              <w:bottom w:val="single" w:sz="4" w:space="0" w:color="auto"/>
            </w:tcBorders>
          </w:tcPr>
          <w:p w:rsidR="00225DE6" w:rsidRDefault="00225DE6" w:rsidP="007040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Помощник, советник, консультант главы муниципального образования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1584" w:type="dxa"/>
          </w:tcPr>
          <w:p w:rsidR="00225DE6" w:rsidRDefault="00704024" w:rsidP="00704024">
            <w:pPr>
              <w:pStyle w:val="ConsPlusNormal"/>
              <w:jc w:val="center"/>
            </w:pPr>
            <w:r>
              <w:t>16071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7040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Пресс-секретарь главы муниципального образования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помощник (советник)/главная</w:t>
            </w:r>
          </w:p>
        </w:tc>
        <w:tc>
          <w:tcPr>
            <w:tcW w:w="1584" w:type="dxa"/>
          </w:tcPr>
          <w:p w:rsidR="00225DE6" w:rsidRDefault="00704024" w:rsidP="00704024">
            <w:pPr>
              <w:pStyle w:val="ConsPlusNormal"/>
              <w:jc w:val="center"/>
            </w:pPr>
            <w:r>
              <w:t>15987</w:t>
            </w:r>
          </w:p>
        </w:tc>
      </w:tr>
    </w:tbl>
    <w:p w:rsidR="00225DE6" w:rsidRDefault="00225DE6">
      <w:pPr>
        <w:pStyle w:val="ConsPlusNormal"/>
        <w:jc w:val="both"/>
      </w:pPr>
    </w:p>
    <w:p w:rsidR="00015702" w:rsidRDefault="00015702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B56803" w:rsidRDefault="00B56803">
      <w:pPr>
        <w:pStyle w:val="ConsPlusNormal"/>
        <w:jc w:val="both"/>
      </w:pPr>
    </w:p>
    <w:p w:rsidR="00B56803" w:rsidRDefault="00B56803">
      <w:pPr>
        <w:pStyle w:val="ConsPlusNormal"/>
        <w:jc w:val="both"/>
      </w:pPr>
    </w:p>
    <w:p w:rsidR="00B56803" w:rsidRDefault="00B56803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A9489A" w:rsidRDefault="00A9489A">
      <w:pPr>
        <w:pStyle w:val="ConsPlusNormal"/>
        <w:jc w:val="both"/>
      </w:pPr>
    </w:p>
    <w:p w:rsidR="00780F13" w:rsidRDefault="00780F13" w:rsidP="00780F13">
      <w:pPr>
        <w:pStyle w:val="ConsPlusNormal"/>
        <w:tabs>
          <w:tab w:val="left" w:pos="6804"/>
        </w:tabs>
        <w:outlineLvl w:val="0"/>
      </w:pPr>
      <w:r>
        <w:tab/>
      </w:r>
    </w:p>
    <w:p w:rsidR="00780F13" w:rsidRDefault="00780F13" w:rsidP="00780F13">
      <w:pPr>
        <w:pStyle w:val="ConsPlusNormal"/>
        <w:tabs>
          <w:tab w:val="left" w:pos="6804"/>
        </w:tabs>
        <w:outlineLvl w:val="0"/>
      </w:pPr>
      <w:r>
        <w:tab/>
        <w:t>Приложение 5</w:t>
      </w:r>
    </w:p>
    <w:p w:rsidR="00780F13" w:rsidRDefault="00780F13" w:rsidP="00780F13">
      <w:pPr>
        <w:pStyle w:val="ConsPlusNormal"/>
        <w:tabs>
          <w:tab w:val="left" w:pos="6804"/>
        </w:tabs>
      </w:pPr>
      <w:r>
        <w:tab/>
        <w:t>к решению Думы</w:t>
      </w:r>
    </w:p>
    <w:p w:rsidR="00780F13" w:rsidRDefault="00780F13" w:rsidP="00780F13">
      <w:pPr>
        <w:pStyle w:val="ConsPlusNormal"/>
        <w:tabs>
          <w:tab w:val="left" w:pos="6804"/>
        </w:tabs>
      </w:pPr>
      <w:r>
        <w:tab/>
        <w:t>города Мегиона</w:t>
      </w:r>
    </w:p>
    <w:p w:rsidR="002C2E48" w:rsidRDefault="00780F13" w:rsidP="00780F13">
      <w:pPr>
        <w:pStyle w:val="ConsPlusNormal"/>
        <w:jc w:val="both"/>
      </w:pPr>
      <w:r>
        <w:lastRenderedPageBreak/>
        <w:t xml:space="preserve">                                                                                                                 от «27»01.2023 №</w:t>
      </w:r>
      <w:r w:rsidR="007851F6">
        <w:t>261</w:t>
      </w:r>
    </w:p>
    <w:p w:rsidR="00225DE6" w:rsidRDefault="00225DE6">
      <w:pPr>
        <w:pStyle w:val="ConsPlusNormal"/>
        <w:jc w:val="both"/>
      </w:pPr>
    </w:p>
    <w:p w:rsidR="00225DE6" w:rsidRPr="005C61DA" w:rsidRDefault="005C61DA" w:rsidP="00780F13">
      <w:pPr>
        <w:pStyle w:val="ConsPlusTitle"/>
        <w:jc w:val="center"/>
        <w:rPr>
          <w:b w:val="0"/>
        </w:rPr>
      </w:pPr>
      <w:r>
        <w:rPr>
          <w:b w:val="0"/>
        </w:rPr>
        <w:t>Р</w:t>
      </w:r>
      <w:r w:rsidRPr="005C61DA">
        <w:rPr>
          <w:b w:val="0"/>
        </w:rPr>
        <w:t>азмеры</w:t>
      </w:r>
    </w:p>
    <w:p w:rsidR="00225DE6" w:rsidRPr="005C61DA" w:rsidRDefault="005C61DA" w:rsidP="00034405">
      <w:pPr>
        <w:pStyle w:val="ConsPlusTitle"/>
        <w:jc w:val="both"/>
        <w:rPr>
          <w:b w:val="0"/>
        </w:rPr>
      </w:pPr>
      <w:r w:rsidRPr="005C61DA">
        <w:rPr>
          <w:b w:val="0"/>
        </w:rPr>
        <w:t>должностных окладов по должностям муниципальной службы,</w:t>
      </w:r>
      <w:r w:rsidR="002C2E48">
        <w:rPr>
          <w:b w:val="0"/>
        </w:rPr>
        <w:t xml:space="preserve"> </w:t>
      </w:r>
      <w:r w:rsidRPr="005C61DA">
        <w:rPr>
          <w:b w:val="0"/>
        </w:rPr>
        <w:t>учреждаемым для обеспечения исполнения полномочий местной</w:t>
      </w:r>
      <w:r w:rsidR="002C2E48">
        <w:rPr>
          <w:b w:val="0"/>
        </w:rPr>
        <w:t xml:space="preserve"> </w:t>
      </w:r>
      <w:r w:rsidRPr="005C61DA">
        <w:rPr>
          <w:b w:val="0"/>
        </w:rPr>
        <w:t>администрации (исполнительно-распорядительного органа</w:t>
      </w:r>
      <w:r w:rsidR="002C2E48">
        <w:rPr>
          <w:b w:val="0"/>
        </w:rPr>
        <w:t xml:space="preserve"> </w:t>
      </w:r>
      <w:r w:rsidRPr="005C61DA">
        <w:rPr>
          <w:b w:val="0"/>
        </w:rPr>
        <w:t>муниципального образования), иных органов местного</w:t>
      </w:r>
      <w:r w:rsidR="002C2E48">
        <w:rPr>
          <w:b w:val="0"/>
        </w:rPr>
        <w:t xml:space="preserve"> </w:t>
      </w:r>
      <w:r w:rsidRPr="005C61DA">
        <w:rPr>
          <w:b w:val="0"/>
        </w:rPr>
        <w:t>самоуправления, предусмотренных уставом муниципального</w:t>
      </w:r>
      <w:r w:rsidR="002C2E48">
        <w:rPr>
          <w:b w:val="0"/>
        </w:rPr>
        <w:t xml:space="preserve"> </w:t>
      </w:r>
      <w:r w:rsidRPr="005C61DA">
        <w:rPr>
          <w:b w:val="0"/>
        </w:rPr>
        <w:t>образования и обладающих собственными полномочиями</w:t>
      </w:r>
      <w:r w:rsidR="002C2E48">
        <w:rPr>
          <w:b w:val="0"/>
        </w:rPr>
        <w:t xml:space="preserve"> </w:t>
      </w:r>
      <w:r w:rsidRPr="005C61DA">
        <w:rPr>
          <w:b w:val="0"/>
        </w:rPr>
        <w:t>по решению вопросов местного значения в муниципальном</w:t>
      </w:r>
      <w:r w:rsidR="002C2E48">
        <w:rPr>
          <w:b w:val="0"/>
        </w:rPr>
        <w:t xml:space="preserve"> </w:t>
      </w:r>
      <w:r w:rsidRPr="005C61DA">
        <w:rPr>
          <w:b w:val="0"/>
        </w:rPr>
        <w:t>образовании</w:t>
      </w:r>
    </w:p>
    <w:p w:rsidR="00225DE6" w:rsidRDefault="00225DE6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25"/>
        <w:gridCol w:w="3118"/>
        <w:gridCol w:w="1584"/>
      </w:tblGrid>
      <w:tr w:rsidR="00225DE6" w:rsidTr="00015702">
        <w:tc>
          <w:tcPr>
            <w:tcW w:w="624" w:type="dxa"/>
          </w:tcPr>
          <w:p w:rsidR="00225DE6" w:rsidRDefault="00014294" w:rsidP="00014294">
            <w:pPr>
              <w:pStyle w:val="ConsPlusNormal"/>
              <w:jc w:val="center"/>
            </w:pPr>
            <w:r>
              <w:t>№</w:t>
            </w:r>
            <w:r w:rsidR="00225DE6">
              <w:t xml:space="preserve"> п/п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  <w:jc w:val="center"/>
            </w:pPr>
            <w:r>
              <w:t>Категория/наименование должности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158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Размер оклада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Первый заместитель главы города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584" w:type="dxa"/>
          </w:tcPr>
          <w:p w:rsidR="00225DE6" w:rsidRDefault="00942D49" w:rsidP="00014294">
            <w:pPr>
              <w:pStyle w:val="ConsPlusNormal"/>
              <w:jc w:val="center"/>
            </w:pPr>
            <w:r>
              <w:t>29067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главы города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584" w:type="dxa"/>
          </w:tcPr>
          <w:p w:rsidR="00225DE6" w:rsidRDefault="009B3252" w:rsidP="00014294">
            <w:pPr>
              <w:pStyle w:val="ConsPlusNormal"/>
              <w:jc w:val="center"/>
            </w:pPr>
            <w:r>
              <w:t>28503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главы города - начальник управления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584" w:type="dxa"/>
          </w:tcPr>
          <w:p w:rsidR="00225DE6" w:rsidRDefault="009B3252" w:rsidP="00014294">
            <w:pPr>
              <w:pStyle w:val="ConsPlusNormal"/>
              <w:jc w:val="center"/>
            </w:pPr>
            <w:r>
              <w:t>28503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главы города - директор департамента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584" w:type="dxa"/>
          </w:tcPr>
          <w:p w:rsidR="00225DE6" w:rsidRDefault="009B3252" w:rsidP="00014294">
            <w:pPr>
              <w:pStyle w:val="ConsPlusNormal"/>
              <w:jc w:val="center"/>
            </w:pPr>
            <w:r>
              <w:t>28503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Управляющий делами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584" w:type="dxa"/>
          </w:tcPr>
          <w:p w:rsidR="00225DE6" w:rsidRDefault="00014294" w:rsidP="00942D49">
            <w:pPr>
              <w:pStyle w:val="ConsPlusNormal"/>
              <w:jc w:val="center"/>
            </w:pPr>
            <w:r>
              <w:t>21</w:t>
            </w:r>
            <w:r w:rsidR="00942D49">
              <w:t>223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Директор департамента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584" w:type="dxa"/>
          </w:tcPr>
          <w:p w:rsidR="00225DE6" w:rsidRDefault="00942D49" w:rsidP="00014294">
            <w:pPr>
              <w:pStyle w:val="ConsPlusNormal"/>
              <w:jc w:val="center"/>
            </w:pPr>
            <w:r>
              <w:t>183</w:t>
            </w:r>
            <w:r w:rsidR="00014294">
              <w:t>21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Председатель комитета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584" w:type="dxa"/>
          </w:tcPr>
          <w:p w:rsidR="00225DE6" w:rsidRDefault="00942D49" w:rsidP="00014294">
            <w:pPr>
              <w:pStyle w:val="ConsPlusNormal"/>
              <w:jc w:val="center"/>
            </w:pPr>
            <w:r>
              <w:t>183</w:t>
            </w:r>
            <w:r w:rsidR="00014294">
              <w:t>21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руководитель/высшая</w:t>
            </w:r>
          </w:p>
        </w:tc>
        <w:tc>
          <w:tcPr>
            <w:tcW w:w="1584" w:type="dxa"/>
          </w:tcPr>
          <w:p w:rsidR="00225DE6" w:rsidRDefault="00942D49" w:rsidP="00014294">
            <w:pPr>
              <w:pStyle w:val="ConsPlusNormal"/>
              <w:jc w:val="center"/>
            </w:pPr>
            <w:r>
              <w:t>183</w:t>
            </w:r>
            <w:r w:rsidR="00014294">
              <w:t>21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директора департамента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584" w:type="dxa"/>
          </w:tcPr>
          <w:p w:rsidR="00225DE6" w:rsidRDefault="009B3252" w:rsidP="00014294">
            <w:pPr>
              <w:pStyle w:val="ConsPlusNormal"/>
              <w:jc w:val="center"/>
            </w:pPr>
            <w:r>
              <w:t>16664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председателя комитета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584" w:type="dxa"/>
          </w:tcPr>
          <w:p w:rsidR="00225DE6" w:rsidRDefault="00014294" w:rsidP="00014294">
            <w:pPr>
              <w:pStyle w:val="ConsPlusNormal"/>
              <w:jc w:val="center"/>
            </w:pPr>
            <w:r>
              <w:t>14869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584" w:type="dxa"/>
          </w:tcPr>
          <w:p w:rsidR="00225DE6" w:rsidRDefault="00014294" w:rsidP="00014294">
            <w:pPr>
              <w:pStyle w:val="ConsPlusNormal"/>
              <w:jc w:val="center"/>
            </w:pPr>
            <w:r>
              <w:t>14869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управляющего делами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584" w:type="dxa"/>
          </w:tcPr>
          <w:p w:rsidR="00225DE6" w:rsidRDefault="009B3252" w:rsidP="00014294">
            <w:pPr>
              <w:pStyle w:val="ConsPlusNormal"/>
              <w:jc w:val="center"/>
            </w:pPr>
            <w:r>
              <w:t>16664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Председатель комитета в составе департамента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584" w:type="dxa"/>
          </w:tcPr>
          <w:p w:rsidR="00225DE6" w:rsidRDefault="00DC22AF" w:rsidP="00014294">
            <w:pPr>
              <w:pStyle w:val="ConsPlusNormal"/>
              <w:jc w:val="center"/>
            </w:pPr>
            <w:r>
              <w:t>16664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Начальник управления в составе департамента, комитета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584" w:type="dxa"/>
          </w:tcPr>
          <w:p w:rsidR="00225DE6" w:rsidRPr="00A36467" w:rsidRDefault="00A36467" w:rsidP="00A3646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17016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Начальник (заведующий) отдела, службы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584" w:type="dxa"/>
          </w:tcPr>
          <w:p w:rsidR="00225DE6" w:rsidRPr="0056706D" w:rsidRDefault="00A36467" w:rsidP="0001429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14266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специалист/главная</w:t>
            </w:r>
          </w:p>
        </w:tc>
        <w:tc>
          <w:tcPr>
            <w:tcW w:w="1584" w:type="dxa"/>
          </w:tcPr>
          <w:p w:rsidR="00225DE6" w:rsidRDefault="00C97A29" w:rsidP="00014294">
            <w:pPr>
              <w:pStyle w:val="ConsPlusNormal"/>
              <w:jc w:val="center"/>
            </w:pPr>
            <w:r>
              <w:t>11355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председателя комитета в составе департамента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584" w:type="dxa"/>
          </w:tcPr>
          <w:p w:rsidR="00225DE6" w:rsidRDefault="00C97A29" w:rsidP="00014294">
            <w:pPr>
              <w:pStyle w:val="ConsPlusNormal"/>
              <w:jc w:val="center"/>
            </w:pPr>
            <w:r>
              <w:t>13209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начальника управления в составе департамента, комитета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584" w:type="dxa"/>
          </w:tcPr>
          <w:p w:rsidR="00225DE6" w:rsidRDefault="00C97A29" w:rsidP="00014294">
            <w:pPr>
              <w:pStyle w:val="ConsPlusNormal"/>
              <w:jc w:val="center"/>
            </w:pPr>
            <w:r>
              <w:t>13209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начальника (заведующего) отдела, службы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584" w:type="dxa"/>
          </w:tcPr>
          <w:p w:rsidR="00225DE6" w:rsidRDefault="00DC22AF" w:rsidP="00014294">
            <w:pPr>
              <w:pStyle w:val="ConsPlusNormal"/>
              <w:jc w:val="center"/>
            </w:pPr>
            <w:r>
              <w:t>11380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584" w:type="dxa"/>
          </w:tcPr>
          <w:p w:rsidR="00225DE6" w:rsidRPr="0056706D" w:rsidRDefault="008962F5" w:rsidP="0056706D">
            <w:pPr>
              <w:pStyle w:val="ConsPlusNormal"/>
              <w:jc w:val="center"/>
              <w:rPr>
                <w:lang w:val="en-US"/>
              </w:rPr>
            </w:pPr>
            <w:r>
              <w:t>120</w:t>
            </w:r>
            <w:r w:rsidR="0056706D">
              <w:rPr>
                <w:lang w:val="en-US"/>
              </w:rPr>
              <w:t>57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584" w:type="dxa"/>
          </w:tcPr>
          <w:p w:rsidR="00225DE6" w:rsidRDefault="00DC22AF" w:rsidP="00014294">
            <w:pPr>
              <w:pStyle w:val="ConsPlusNormal"/>
              <w:jc w:val="center"/>
            </w:pPr>
            <w:r>
              <w:t>11380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руководитель/ведущая</w:t>
            </w:r>
          </w:p>
        </w:tc>
        <w:tc>
          <w:tcPr>
            <w:tcW w:w="1584" w:type="dxa"/>
          </w:tcPr>
          <w:p w:rsidR="00225DE6" w:rsidRDefault="00DC22AF" w:rsidP="00014294">
            <w:pPr>
              <w:pStyle w:val="ConsPlusNormal"/>
              <w:jc w:val="center"/>
            </w:pPr>
            <w:r>
              <w:t>10447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Консультант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584" w:type="dxa"/>
          </w:tcPr>
          <w:p w:rsidR="00225DE6" w:rsidRDefault="00DC22AF" w:rsidP="00014294">
            <w:pPr>
              <w:pStyle w:val="ConsPlusNormal"/>
              <w:jc w:val="center"/>
            </w:pPr>
            <w:r>
              <w:t>10447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584" w:type="dxa"/>
          </w:tcPr>
          <w:p w:rsidR="00225DE6" w:rsidRDefault="00DC22AF" w:rsidP="00014294">
            <w:pPr>
              <w:pStyle w:val="ConsPlusNormal"/>
              <w:jc w:val="center"/>
            </w:pPr>
            <w:r>
              <w:t>10447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Муниципальный жилищный инспектор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584" w:type="dxa"/>
          </w:tcPr>
          <w:p w:rsidR="00225DE6" w:rsidRDefault="00DC22AF" w:rsidP="00014294">
            <w:pPr>
              <w:pStyle w:val="ConsPlusNormal"/>
              <w:jc w:val="center"/>
            </w:pPr>
            <w:r>
              <w:t>10447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Консультант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584" w:type="dxa"/>
          </w:tcPr>
          <w:p w:rsidR="00225DE6" w:rsidRDefault="009650BF" w:rsidP="00014294">
            <w:pPr>
              <w:pStyle w:val="ConsPlusNormal"/>
              <w:jc w:val="center"/>
            </w:pPr>
            <w:r>
              <w:t>9793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584" w:type="dxa"/>
          </w:tcPr>
          <w:p w:rsidR="00225DE6" w:rsidRDefault="009650BF" w:rsidP="00014294">
            <w:pPr>
              <w:pStyle w:val="ConsPlusNormal"/>
              <w:jc w:val="center"/>
            </w:pPr>
            <w:r>
              <w:t>9793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Муниципальный жилищный инспектор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584" w:type="dxa"/>
          </w:tcPr>
          <w:p w:rsidR="00225DE6" w:rsidRDefault="00D433DE" w:rsidP="00D433DE">
            <w:pPr>
              <w:pStyle w:val="ConsPlusNormal"/>
              <w:jc w:val="center"/>
            </w:pPr>
            <w:r>
              <w:t>9793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584" w:type="dxa"/>
          </w:tcPr>
          <w:p w:rsidR="00225DE6" w:rsidRDefault="00DC22AF" w:rsidP="00014294">
            <w:pPr>
              <w:pStyle w:val="ConsPlusNormal"/>
              <w:jc w:val="center"/>
            </w:pPr>
            <w:r>
              <w:t>9147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584" w:type="dxa"/>
          </w:tcPr>
          <w:p w:rsidR="00225DE6" w:rsidRDefault="00D433DE" w:rsidP="00014294">
            <w:pPr>
              <w:pStyle w:val="ConsPlusNormal"/>
              <w:jc w:val="center"/>
            </w:pPr>
            <w:r>
              <w:t>7588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584" w:type="dxa"/>
          </w:tcPr>
          <w:p w:rsidR="00225DE6" w:rsidRDefault="00D433DE" w:rsidP="00014294">
            <w:pPr>
              <w:pStyle w:val="ConsPlusNormal"/>
              <w:jc w:val="center"/>
            </w:pPr>
            <w:r>
              <w:t>8379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584" w:type="dxa"/>
          </w:tcPr>
          <w:p w:rsidR="00225DE6" w:rsidRDefault="00D433DE" w:rsidP="00014294">
            <w:pPr>
              <w:pStyle w:val="ConsPlusNormal"/>
              <w:jc w:val="center"/>
            </w:pPr>
            <w:r>
              <w:t>7405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584" w:type="dxa"/>
          </w:tcPr>
          <w:p w:rsidR="00225DE6" w:rsidRDefault="00D433DE" w:rsidP="00014294">
            <w:pPr>
              <w:pStyle w:val="ConsPlusNormal"/>
              <w:jc w:val="center"/>
            </w:pPr>
            <w:r>
              <w:t>6317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584" w:type="dxa"/>
          </w:tcPr>
          <w:p w:rsidR="00225DE6" w:rsidRDefault="00D433DE" w:rsidP="00014294">
            <w:pPr>
              <w:pStyle w:val="ConsPlusNormal"/>
              <w:jc w:val="center"/>
            </w:pPr>
            <w:r>
              <w:t>5291</w:t>
            </w:r>
          </w:p>
        </w:tc>
      </w:tr>
      <w:tr w:rsidR="00225DE6" w:rsidTr="00015702">
        <w:tc>
          <w:tcPr>
            <w:tcW w:w="624" w:type="dxa"/>
          </w:tcPr>
          <w:p w:rsidR="00225DE6" w:rsidRDefault="00225DE6" w:rsidP="0001429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025" w:type="dxa"/>
          </w:tcPr>
          <w:p w:rsidR="00225DE6" w:rsidRDefault="00225DE6">
            <w:pPr>
              <w:pStyle w:val="ConsPlusNormal"/>
            </w:pPr>
            <w:r>
              <w:t>Специалист</w:t>
            </w:r>
          </w:p>
        </w:tc>
        <w:tc>
          <w:tcPr>
            <w:tcW w:w="3118" w:type="dxa"/>
          </w:tcPr>
          <w:p w:rsidR="00225DE6" w:rsidRDefault="00225DE6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584" w:type="dxa"/>
          </w:tcPr>
          <w:p w:rsidR="00225DE6" w:rsidRDefault="00D433DE" w:rsidP="00014294">
            <w:pPr>
              <w:pStyle w:val="ConsPlusNormal"/>
              <w:jc w:val="center"/>
            </w:pPr>
            <w:r>
              <w:t>5086</w:t>
            </w:r>
          </w:p>
        </w:tc>
      </w:tr>
    </w:tbl>
    <w:p w:rsidR="00225DE6" w:rsidRDefault="00225DE6">
      <w:pPr>
        <w:pStyle w:val="ConsPlusNormal"/>
        <w:jc w:val="both"/>
      </w:pPr>
    </w:p>
    <w:p w:rsidR="002C2E48" w:rsidRDefault="002C2E48">
      <w:pPr>
        <w:pStyle w:val="ConsPlusNormal"/>
        <w:jc w:val="both"/>
      </w:pPr>
    </w:p>
    <w:p w:rsidR="00D93931" w:rsidRDefault="00D93931">
      <w:pPr>
        <w:pStyle w:val="ConsPlusNormal"/>
        <w:jc w:val="both"/>
      </w:pPr>
    </w:p>
    <w:p w:rsidR="00D93931" w:rsidRDefault="00D93931">
      <w:pPr>
        <w:pStyle w:val="ConsPlusNormal"/>
        <w:jc w:val="both"/>
      </w:pPr>
    </w:p>
    <w:p w:rsidR="00780F13" w:rsidRDefault="00780F13" w:rsidP="00780F13">
      <w:pPr>
        <w:pStyle w:val="ConsPlusNormal"/>
        <w:tabs>
          <w:tab w:val="left" w:pos="6804"/>
        </w:tabs>
        <w:outlineLvl w:val="0"/>
      </w:pPr>
      <w:r>
        <w:tab/>
        <w:t>Приложение 6</w:t>
      </w:r>
    </w:p>
    <w:p w:rsidR="00780F13" w:rsidRDefault="00780F13" w:rsidP="00780F13">
      <w:pPr>
        <w:pStyle w:val="ConsPlusNormal"/>
        <w:tabs>
          <w:tab w:val="left" w:pos="6804"/>
        </w:tabs>
      </w:pPr>
      <w:r>
        <w:tab/>
        <w:t>к решению Думы</w:t>
      </w:r>
    </w:p>
    <w:p w:rsidR="00780F13" w:rsidRDefault="00780F13" w:rsidP="00780F13">
      <w:pPr>
        <w:pStyle w:val="ConsPlusNormal"/>
        <w:tabs>
          <w:tab w:val="left" w:pos="6804"/>
        </w:tabs>
      </w:pPr>
      <w:r>
        <w:tab/>
        <w:t>города Мегиона</w:t>
      </w:r>
    </w:p>
    <w:p w:rsidR="00780F13" w:rsidRDefault="00780F13" w:rsidP="00780F13">
      <w:pPr>
        <w:pStyle w:val="ConsPlusNormal"/>
        <w:jc w:val="both"/>
      </w:pPr>
      <w:r>
        <w:lastRenderedPageBreak/>
        <w:t xml:space="preserve">                                                                                                                 от «27»01.2023</w:t>
      </w:r>
      <w:r w:rsidR="007851F6">
        <w:t xml:space="preserve"> </w:t>
      </w:r>
      <w:r>
        <w:t>№</w:t>
      </w:r>
      <w:r w:rsidR="007851F6">
        <w:t>261</w:t>
      </w:r>
    </w:p>
    <w:p w:rsidR="002C2E48" w:rsidRDefault="002C2E48">
      <w:pPr>
        <w:pStyle w:val="ConsPlusNormal"/>
        <w:jc w:val="both"/>
      </w:pPr>
    </w:p>
    <w:p w:rsidR="00225DE6" w:rsidRPr="005C61DA" w:rsidRDefault="005C61DA" w:rsidP="00780F13">
      <w:pPr>
        <w:pStyle w:val="ConsPlusTitle"/>
        <w:jc w:val="center"/>
        <w:rPr>
          <w:b w:val="0"/>
        </w:rPr>
      </w:pPr>
      <w:bookmarkStart w:id="7" w:name="P597"/>
      <w:bookmarkEnd w:id="7"/>
      <w:r>
        <w:rPr>
          <w:b w:val="0"/>
        </w:rPr>
        <w:t>Р</w:t>
      </w:r>
      <w:r w:rsidRPr="005C61DA">
        <w:rPr>
          <w:b w:val="0"/>
        </w:rPr>
        <w:t>азмеры</w:t>
      </w:r>
    </w:p>
    <w:p w:rsidR="00225DE6" w:rsidRPr="005C61DA" w:rsidRDefault="005C61DA" w:rsidP="00652A58">
      <w:pPr>
        <w:pStyle w:val="ConsPlusTitle"/>
        <w:jc w:val="both"/>
        <w:rPr>
          <w:b w:val="0"/>
        </w:rPr>
      </w:pPr>
      <w:r w:rsidRPr="005C61DA">
        <w:rPr>
          <w:b w:val="0"/>
        </w:rPr>
        <w:t>должностных окладов по должностям муниципальной службы,</w:t>
      </w:r>
      <w:r w:rsidR="002C2E48">
        <w:rPr>
          <w:b w:val="0"/>
        </w:rPr>
        <w:t xml:space="preserve"> </w:t>
      </w:r>
      <w:r w:rsidRPr="005C61DA">
        <w:rPr>
          <w:b w:val="0"/>
        </w:rPr>
        <w:t>учреждаемым для обеспечения исполнения полномочий</w:t>
      </w:r>
      <w:r w:rsidR="002C2E48">
        <w:rPr>
          <w:b w:val="0"/>
        </w:rPr>
        <w:t xml:space="preserve"> </w:t>
      </w:r>
      <w:r w:rsidRPr="005C61DA">
        <w:rPr>
          <w:b w:val="0"/>
        </w:rPr>
        <w:t>контрольно-счетного органа муниципального образования</w:t>
      </w:r>
    </w:p>
    <w:p w:rsidR="00225DE6" w:rsidRDefault="00225DE6" w:rsidP="00652A58">
      <w:pPr>
        <w:pStyle w:val="ConsPlusNormal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90"/>
        <w:gridCol w:w="3912"/>
        <w:gridCol w:w="1329"/>
      </w:tblGrid>
      <w:tr w:rsidR="00225DE6" w:rsidTr="00015702">
        <w:tc>
          <w:tcPr>
            <w:tcW w:w="562" w:type="dxa"/>
          </w:tcPr>
          <w:p w:rsidR="00225DE6" w:rsidRDefault="00B72BE8" w:rsidP="00B72BE8">
            <w:pPr>
              <w:pStyle w:val="ConsPlusNormal"/>
              <w:jc w:val="center"/>
            </w:pPr>
            <w:r>
              <w:t>№</w:t>
            </w:r>
            <w:r w:rsidR="00225DE6">
              <w:t xml:space="preserve"> п/п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  <w:jc w:val="center"/>
            </w:pPr>
            <w:r>
              <w:t>Категория/наименование должности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  <w:jc w:val="center"/>
            </w:pPr>
            <w:r>
              <w:t>Функциональные признаки/группы</w:t>
            </w:r>
          </w:p>
        </w:tc>
        <w:tc>
          <w:tcPr>
            <w:tcW w:w="1329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Размер оклада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Начальник (заведующий) отдела, службы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руководитель/главная</w:t>
            </w:r>
          </w:p>
        </w:tc>
        <w:tc>
          <w:tcPr>
            <w:tcW w:w="1329" w:type="dxa"/>
          </w:tcPr>
          <w:p w:rsidR="00225DE6" w:rsidRDefault="00733B77" w:rsidP="00B72BE8">
            <w:pPr>
              <w:pStyle w:val="ConsPlusNormal"/>
              <w:jc w:val="center"/>
            </w:pPr>
            <w:r>
              <w:t>14657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Инспектор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специалист/главная</w:t>
            </w:r>
          </w:p>
        </w:tc>
        <w:tc>
          <w:tcPr>
            <w:tcW w:w="1329" w:type="dxa"/>
          </w:tcPr>
          <w:p w:rsidR="00225DE6" w:rsidRDefault="00733B77" w:rsidP="00B72BE8">
            <w:pPr>
              <w:pStyle w:val="ConsPlusNormal"/>
              <w:jc w:val="center"/>
            </w:pPr>
            <w:r>
              <w:t>12044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Консультант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329" w:type="dxa"/>
          </w:tcPr>
          <w:p w:rsidR="00225DE6" w:rsidRDefault="00DC22AF" w:rsidP="00B72BE8">
            <w:pPr>
              <w:pStyle w:val="ConsPlusNormal"/>
              <w:jc w:val="center"/>
            </w:pPr>
            <w:r>
              <w:t>10447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специалист/ведущая</w:t>
            </w:r>
          </w:p>
        </w:tc>
        <w:tc>
          <w:tcPr>
            <w:tcW w:w="1329" w:type="dxa"/>
          </w:tcPr>
          <w:p w:rsidR="00225DE6" w:rsidRDefault="00DC22AF" w:rsidP="00B72BE8">
            <w:pPr>
              <w:pStyle w:val="ConsPlusNormal"/>
              <w:jc w:val="center"/>
            </w:pPr>
            <w:r>
              <w:t>10447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Консультант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329" w:type="dxa"/>
          </w:tcPr>
          <w:p w:rsidR="00225DE6" w:rsidRDefault="00733B77" w:rsidP="00B72BE8">
            <w:pPr>
              <w:pStyle w:val="ConsPlusNormal"/>
              <w:jc w:val="center"/>
            </w:pPr>
            <w:r>
              <w:t>9793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Специалист-эксперт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обеспечивающий специалист/ведущая</w:t>
            </w:r>
          </w:p>
        </w:tc>
        <w:tc>
          <w:tcPr>
            <w:tcW w:w="1329" w:type="dxa"/>
          </w:tcPr>
          <w:p w:rsidR="00225DE6" w:rsidRDefault="00733B77" w:rsidP="00B72BE8">
            <w:pPr>
              <w:pStyle w:val="ConsPlusNormal"/>
              <w:jc w:val="center"/>
            </w:pPr>
            <w:r>
              <w:t>9793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329" w:type="dxa"/>
          </w:tcPr>
          <w:p w:rsidR="00225DE6" w:rsidRDefault="00DC22AF" w:rsidP="00B72BE8">
            <w:pPr>
              <w:pStyle w:val="ConsPlusNormal"/>
              <w:jc w:val="center"/>
            </w:pPr>
            <w:r>
              <w:t>9147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специалист/старшая</w:t>
            </w:r>
          </w:p>
        </w:tc>
        <w:tc>
          <w:tcPr>
            <w:tcW w:w="1329" w:type="dxa"/>
          </w:tcPr>
          <w:p w:rsidR="00225DE6" w:rsidRDefault="00733B77" w:rsidP="00B72BE8">
            <w:pPr>
              <w:pStyle w:val="ConsPlusNormal"/>
              <w:jc w:val="center"/>
            </w:pPr>
            <w:r>
              <w:t>7588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329" w:type="dxa"/>
          </w:tcPr>
          <w:p w:rsidR="00225DE6" w:rsidRDefault="00733B77" w:rsidP="00B72BE8">
            <w:pPr>
              <w:pStyle w:val="ConsPlusNormal"/>
              <w:jc w:val="center"/>
            </w:pPr>
            <w:r>
              <w:t>8379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обеспечивающий специалист/старшая</w:t>
            </w:r>
          </w:p>
        </w:tc>
        <w:tc>
          <w:tcPr>
            <w:tcW w:w="1329" w:type="dxa"/>
          </w:tcPr>
          <w:p w:rsidR="00225DE6" w:rsidRDefault="00733B77" w:rsidP="00B72BE8">
            <w:pPr>
              <w:pStyle w:val="ConsPlusNormal"/>
              <w:jc w:val="center"/>
            </w:pPr>
            <w:r>
              <w:t>7405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Специалист 1 категории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329" w:type="dxa"/>
          </w:tcPr>
          <w:p w:rsidR="00225DE6" w:rsidRDefault="00733B77" w:rsidP="00B72BE8">
            <w:pPr>
              <w:pStyle w:val="ConsPlusNormal"/>
              <w:jc w:val="center"/>
            </w:pPr>
            <w:r>
              <w:t>6317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Специалист 2 категории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329" w:type="dxa"/>
          </w:tcPr>
          <w:p w:rsidR="00225DE6" w:rsidRDefault="00733B77" w:rsidP="00B72BE8">
            <w:pPr>
              <w:pStyle w:val="ConsPlusNormal"/>
              <w:jc w:val="center"/>
            </w:pPr>
            <w:r>
              <w:t>5291</w:t>
            </w:r>
          </w:p>
        </w:tc>
      </w:tr>
      <w:tr w:rsidR="00225DE6" w:rsidTr="00015702">
        <w:tc>
          <w:tcPr>
            <w:tcW w:w="562" w:type="dxa"/>
          </w:tcPr>
          <w:p w:rsidR="00225DE6" w:rsidRDefault="00225DE6" w:rsidP="00B72BE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90" w:type="dxa"/>
          </w:tcPr>
          <w:p w:rsidR="00225DE6" w:rsidRDefault="00225DE6">
            <w:pPr>
              <w:pStyle w:val="ConsPlusNormal"/>
            </w:pPr>
            <w:r>
              <w:t>Специалист</w:t>
            </w:r>
          </w:p>
        </w:tc>
        <w:tc>
          <w:tcPr>
            <w:tcW w:w="3912" w:type="dxa"/>
          </w:tcPr>
          <w:p w:rsidR="00225DE6" w:rsidRDefault="00225DE6">
            <w:pPr>
              <w:pStyle w:val="ConsPlusNormal"/>
            </w:pPr>
            <w:r>
              <w:t>обеспечивающий специалист/младшая</w:t>
            </w:r>
          </w:p>
        </w:tc>
        <w:tc>
          <w:tcPr>
            <w:tcW w:w="1329" w:type="dxa"/>
          </w:tcPr>
          <w:p w:rsidR="00225DE6" w:rsidRDefault="00733B77" w:rsidP="00B72BE8">
            <w:pPr>
              <w:pStyle w:val="ConsPlusNormal"/>
              <w:jc w:val="center"/>
            </w:pPr>
            <w:r>
              <w:t>5086</w:t>
            </w:r>
          </w:p>
        </w:tc>
      </w:tr>
    </w:tbl>
    <w:p w:rsidR="00225DE6" w:rsidRDefault="00225DE6">
      <w:pPr>
        <w:pStyle w:val="ConsPlusNormal"/>
        <w:jc w:val="both"/>
      </w:pPr>
    </w:p>
    <w:p w:rsidR="00225DE6" w:rsidRDefault="00225DE6">
      <w:pPr>
        <w:pStyle w:val="ConsPlusNormal"/>
        <w:jc w:val="both"/>
      </w:pPr>
    </w:p>
    <w:sectPr w:rsidR="00225DE6" w:rsidSect="00DA6430">
      <w:headerReference w:type="default" r:id="rId7"/>
      <w:pgSz w:w="11906" w:h="16838"/>
      <w:pgMar w:top="28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1F" w:rsidRDefault="00206C1F" w:rsidP="00015702">
      <w:pPr>
        <w:spacing w:after="0" w:line="240" w:lineRule="auto"/>
      </w:pPr>
      <w:r>
        <w:separator/>
      </w:r>
    </w:p>
  </w:endnote>
  <w:endnote w:type="continuationSeparator" w:id="0">
    <w:p w:rsidR="00206C1F" w:rsidRDefault="00206C1F" w:rsidP="000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1F" w:rsidRDefault="00206C1F" w:rsidP="00015702">
      <w:pPr>
        <w:spacing w:after="0" w:line="240" w:lineRule="auto"/>
      </w:pPr>
      <w:r>
        <w:separator/>
      </w:r>
    </w:p>
  </w:footnote>
  <w:footnote w:type="continuationSeparator" w:id="0">
    <w:p w:rsidR="00206C1F" w:rsidRDefault="00206C1F" w:rsidP="0001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346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40F8" w:rsidRPr="00015702" w:rsidRDefault="001D40F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157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57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57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68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157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40F8" w:rsidRDefault="001D40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A87"/>
    <w:multiLevelType w:val="hybridMultilevel"/>
    <w:tmpl w:val="526ED25E"/>
    <w:lvl w:ilvl="0" w:tplc="84ECDF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7D758F"/>
    <w:multiLevelType w:val="hybridMultilevel"/>
    <w:tmpl w:val="BF14004E"/>
    <w:lvl w:ilvl="0" w:tplc="7EE8F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2602CA"/>
    <w:multiLevelType w:val="hybridMultilevel"/>
    <w:tmpl w:val="664836A4"/>
    <w:lvl w:ilvl="0" w:tplc="22CA18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6A4738"/>
    <w:multiLevelType w:val="multilevel"/>
    <w:tmpl w:val="EC3AFBD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3AC5C8A"/>
    <w:multiLevelType w:val="hybridMultilevel"/>
    <w:tmpl w:val="EC168E84"/>
    <w:lvl w:ilvl="0" w:tplc="1146F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1E0F6D"/>
    <w:multiLevelType w:val="hybridMultilevel"/>
    <w:tmpl w:val="4C04877C"/>
    <w:lvl w:ilvl="0" w:tplc="AD1C76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E6"/>
    <w:rsid w:val="00001ABE"/>
    <w:rsid w:val="00014294"/>
    <w:rsid w:val="00015702"/>
    <w:rsid w:val="00034405"/>
    <w:rsid w:val="00040AB9"/>
    <w:rsid w:val="00041734"/>
    <w:rsid w:val="000429AF"/>
    <w:rsid w:val="00044913"/>
    <w:rsid w:val="00046CD6"/>
    <w:rsid w:val="000474F1"/>
    <w:rsid w:val="000515BC"/>
    <w:rsid w:val="00053232"/>
    <w:rsid w:val="00061C4C"/>
    <w:rsid w:val="00063796"/>
    <w:rsid w:val="00064B15"/>
    <w:rsid w:val="00076700"/>
    <w:rsid w:val="000775F7"/>
    <w:rsid w:val="00095446"/>
    <w:rsid w:val="000B0AAF"/>
    <w:rsid w:val="000B770E"/>
    <w:rsid w:val="000C6C9E"/>
    <w:rsid w:val="000C79E0"/>
    <w:rsid w:val="000E3D5F"/>
    <w:rsid w:val="000E4BCE"/>
    <w:rsid w:val="000E56FE"/>
    <w:rsid w:val="000F222A"/>
    <w:rsid w:val="000F34F6"/>
    <w:rsid w:val="000F7AB7"/>
    <w:rsid w:val="001104ED"/>
    <w:rsid w:val="00116B04"/>
    <w:rsid w:val="0013277C"/>
    <w:rsid w:val="0014017F"/>
    <w:rsid w:val="00145363"/>
    <w:rsid w:val="0015487B"/>
    <w:rsid w:val="0016018E"/>
    <w:rsid w:val="0019618A"/>
    <w:rsid w:val="00196EF7"/>
    <w:rsid w:val="001B1699"/>
    <w:rsid w:val="001B1FD7"/>
    <w:rsid w:val="001D40F8"/>
    <w:rsid w:val="001D4EE4"/>
    <w:rsid w:val="001F7822"/>
    <w:rsid w:val="00206C1F"/>
    <w:rsid w:val="00212231"/>
    <w:rsid w:val="00216017"/>
    <w:rsid w:val="00225DE6"/>
    <w:rsid w:val="002329DB"/>
    <w:rsid w:val="00232EA3"/>
    <w:rsid w:val="00242E1F"/>
    <w:rsid w:val="00265D39"/>
    <w:rsid w:val="0026782F"/>
    <w:rsid w:val="002B1918"/>
    <w:rsid w:val="002B6AB2"/>
    <w:rsid w:val="002C0801"/>
    <w:rsid w:val="002C2E48"/>
    <w:rsid w:val="002D2A38"/>
    <w:rsid w:val="002D2E65"/>
    <w:rsid w:val="002D7D7F"/>
    <w:rsid w:val="00300FF8"/>
    <w:rsid w:val="00312CD3"/>
    <w:rsid w:val="003227D8"/>
    <w:rsid w:val="00324B3E"/>
    <w:rsid w:val="00333617"/>
    <w:rsid w:val="00357468"/>
    <w:rsid w:val="00374643"/>
    <w:rsid w:val="00391469"/>
    <w:rsid w:val="00395CA7"/>
    <w:rsid w:val="003B5585"/>
    <w:rsid w:val="003B7116"/>
    <w:rsid w:val="003D3B67"/>
    <w:rsid w:val="003D5EB2"/>
    <w:rsid w:val="003E79BD"/>
    <w:rsid w:val="00400D87"/>
    <w:rsid w:val="00405191"/>
    <w:rsid w:val="0040765C"/>
    <w:rsid w:val="00407A3B"/>
    <w:rsid w:val="00416249"/>
    <w:rsid w:val="00430B68"/>
    <w:rsid w:val="00434A11"/>
    <w:rsid w:val="004424FE"/>
    <w:rsid w:val="00442D31"/>
    <w:rsid w:val="004466B9"/>
    <w:rsid w:val="004476E2"/>
    <w:rsid w:val="004502D4"/>
    <w:rsid w:val="0045504E"/>
    <w:rsid w:val="004567C7"/>
    <w:rsid w:val="00464DC9"/>
    <w:rsid w:val="00474133"/>
    <w:rsid w:val="00477B84"/>
    <w:rsid w:val="00481CC8"/>
    <w:rsid w:val="00484609"/>
    <w:rsid w:val="004A1DAA"/>
    <w:rsid w:val="004A47C3"/>
    <w:rsid w:val="004B2923"/>
    <w:rsid w:val="004D0BF2"/>
    <w:rsid w:val="004D1D83"/>
    <w:rsid w:val="004F08CA"/>
    <w:rsid w:val="004F454F"/>
    <w:rsid w:val="004F5B2F"/>
    <w:rsid w:val="005020A3"/>
    <w:rsid w:val="00510C6B"/>
    <w:rsid w:val="00515591"/>
    <w:rsid w:val="00524F7B"/>
    <w:rsid w:val="00531448"/>
    <w:rsid w:val="005610AA"/>
    <w:rsid w:val="00562555"/>
    <w:rsid w:val="00567009"/>
    <w:rsid w:val="0056706D"/>
    <w:rsid w:val="00585F15"/>
    <w:rsid w:val="00597F88"/>
    <w:rsid w:val="005B744D"/>
    <w:rsid w:val="005C59DA"/>
    <w:rsid w:val="005C61DA"/>
    <w:rsid w:val="005C675C"/>
    <w:rsid w:val="005D3979"/>
    <w:rsid w:val="005E400E"/>
    <w:rsid w:val="00601C38"/>
    <w:rsid w:val="00602449"/>
    <w:rsid w:val="00604321"/>
    <w:rsid w:val="00605681"/>
    <w:rsid w:val="00621F47"/>
    <w:rsid w:val="0062212B"/>
    <w:rsid w:val="00625A2F"/>
    <w:rsid w:val="00652A58"/>
    <w:rsid w:val="006707DC"/>
    <w:rsid w:val="00675C20"/>
    <w:rsid w:val="00686193"/>
    <w:rsid w:val="00690F98"/>
    <w:rsid w:val="00691A34"/>
    <w:rsid w:val="00697EEB"/>
    <w:rsid w:val="006A078B"/>
    <w:rsid w:val="006E0AD8"/>
    <w:rsid w:val="006E1E9D"/>
    <w:rsid w:val="007006BF"/>
    <w:rsid w:val="00704024"/>
    <w:rsid w:val="0071264B"/>
    <w:rsid w:val="007255D0"/>
    <w:rsid w:val="00733B77"/>
    <w:rsid w:val="007428D3"/>
    <w:rsid w:val="00744F22"/>
    <w:rsid w:val="007476B2"/>
    <w:rsid w:val="007522CC"/>
    <w:rsid w:val="00754C70"/>
    <w:rsid w:val="00763CCD"/>
    <w:rsid w:val="00763FB3"/>
    <w:rsid w:val="00780F13"/>
    <w:rsid w:val="007851F6"/>
    <w:rsid w:val="0079109C"/>
    <w:rsid w:val="007A0453"/>
    <w:rsid w:val="007A4268"/>
    <w:rsid w:val="007B2A75"/>
    <w:rsid w:val="008165C3"/>
    <w:rsid w:val="00823681"/>
    <w:rsid w:val="00825A74"/>
    <w:rsid w:val="00827A33"/>
    <w:rsid w:val="00846112"/>
    <w:rsid w:val="00856FBF"/>
    <w:rsid w:val="00864A58"/>
    <w:rsid w:val="00866DB0"/>
    <w:rsid w:val="00870421"/>
    <w:rsid w:val="00870D22"/>
    <w:rsid w:val="0089543D"/>
    <w:rsid w:val="008962F5"/>
    <w:rsid w:val="008A326C"/>
    <w:rsid w:val="008B1E51"/>
    <w:rsid w:val="008B7490"/>
    <w:rsid w:val="008C74A2"/>
    <w:rsid w:val="008E3F16"/>
    <w:rsid w:val="008F0D86"/>
    <w:rsid w:val="008F571F"/>
    <w:rsid w:val="00905AB0"/>
    <w:rsid w:val="00923E48"/>
    <w:rsid w:val="00927297"/>
    <w:rsid w:val="0093102F"/>
    <w:rsid w:val="00931AA4"/>
    <w:rsid w:val="00936EAE"/>
    <w:rsid w:val="00942D49"/>
    <w:rsid w:val="00944900"/>
    <w:rsid w:val="009475FD"/>
    <w:rsid w:val="009650BF"/>
    <w:rsid w:val="00965293"/>
    <w:rsid w:val="009664A1"/>
    <w:rsid w:val="00981D7D"/>
    <w:rsid w:val="009822AA"/>
    <w:rsid w:val="009964CB"/>
    <w:rsid w:val="009A1F02"/>
    <w:rsid w:val="009A54F8"/>
    <w:rsid w:val="009A6EF6"/>
    <w:rsid w:val="009B2294"/>
    <w:rsid w:val="009B3252"/>
    <w:rsid w:val="009B3EB4"/>
    <w:rsid w:val="009B7286"/>
    <w:rsid w:val="009C1706"/>
    <w:rsid w:val="009C7E3C"/>
    <w:rsid w:val="009E34BF"/>
    <w:rsid w:val="00A02A20"/>
    <w:rsid w:val="00A02D61"/>
    <w:rsid w:val="00A06706"/>
    <w:rsid w:val="00A36467"/>
    <w:rsid w:val="00A6749B"/>
    <w:rsid w:val="00A730FF"/>
    <w:rsid w:val="00A84E48"/>
    <w:rsid w:val="00A904DD"/>
    <w:rsid w:val="00A9489A"/>
    <w:rsid w:val="00AA5CC6"/>
    <w:rsid w:val="00AA7629"/>
    <w:rsid w:val="00AB0BA0"/>
    <w:rsid w:val="00AD0129"/>
    <w:rsid w:val="00AD439D"/>
    <w:rsid w:val="00AD649A"/>
    <w:rsid w:val="00AD6EF2"/>
    <w:rsid w:val="00B0120C"/>
    <w:rsid w:val="00B26846"/>
    <w:rsid w:val="00B4597C"/>
    <w:rsid w:val="00B54B77"/>
    <w:rsid w:val="00B56803"/>
    <w:rsid w:val="00B57319"/>
    <w:rsid w:val="00B57B94"/>
    <w:rsid w:val="00B615D5"/>
    <w:rsid w:val="00B72BE8"/>
    <w:rsid w:val="00BC0BF8"/>
    <w:rsid w:val="00BC7620"/>
    <w:rsid w:val="00BF1D8E"/>
    <w:rsid w:val="00BF3E11"/>
    <w:rsid w:val="00C0004A"/>
    <w:rsid w:val="00C02D11"/>
    <w:rsid w:val="00C051FE"/>
    <w:rsid w:val="00C069DD"/>
    <w:rsid w:val="00C12893"/>
    <w:rsid w:val="00C46A3A"/>
    <w:rsid w:val="00C66874"/>
    <w:rsid w:val="00C81D80"/>
    <w:rsid w:val="00C826BE"/>
    <w:rsid w:val="00C85E20"/>
    <w:rsid w:val="00C954D5"/>
    <w:rsid w:val="00C97A29"/>
    <w:rsid w:val="00CB375A"/>
    <w:rsid w:val="00CC1206"/>
    <w:rsid w:val="00CC460D"/>
    <w:rsid w:val="00CC658F"/>
    <w:rsid w:val="00CC666C"/>
    <w:rsid w:val="00CD4201"/>
    <w:rsid w:val="00CD6020"/>
    <w:rsid w:val="00CE1373"/>
    <w:rsid w:val="00CF2A53"/>
    <w:rsid w:val="00D077FB"/>
    <w:rsid w:val="00D11D7D"/>
    <w:rsid w:val="00D12C80"/>
    <w:rsid w:val="00D24E12"/>
    <w:rsid w:val="00D3454B"/>
    <w:rsid w:val="00D433DE"/>
    <w:rsid w:val="00D56C04"/>
    <w:rsid w:val="00D748D6"/>
    <w:rsid w:val="00D81A01"/>
    <w:rsid w:val="00D829B3"/>
    <w:rsid w:val="00D9270E"/>
    <w:rsid w:val="00D93931"/>
    <w:rsid w:val="00D95BDA"/>
    <w:rsid w:val="00DA6430"/>
    <w:rsid w:val="00DC120F"/>
    <w:rsid w:val="00DC22AF"/>
    <w:rsid w:val="00DC2B05"/>
    <w:rsid w:val="00DD397E"/>
    <w:rsid w:val="00DE3320"/>
    <w:rsid w:val="00DE3D6A"/>
    <w:rsid w:val="00DE7021"/>
    <w:rsid w:val="00E02145"/>
    <w:rsid w:val="00E0449C"/>
    <w:rsid w:val="00E170C8"/>
    <w:rsid w:val="00E2768E"/>
    <w:rsid w:val="00E32D68"/>
    <w:rsid w:val="00E348BB"/>
    <w:rsid w:val="00E47A39"/>
    <w:rsid w:val="00E56841"/>
    <w:rsid w:val="00E56F94"/>
    <w:rsid w:val="00E572DF"/>
    <w:rsid w:val="00E73D20"/>
    <w:rsid w:val="00E767F8"/>
    <w:rsid w:val="00E84F7E"/>
    <w:rsid w:val="00E92F3D"/>
    <w:rsid w:val="00EA1A01"/>
    <w:rsid w:val="00EC4CCE"/>
    <w:rsid w:val="00EC6849"/>
    <w:rsid w:val="00EC79F7"/>
    <w:rsid w:val="00ED1D2F"/>
    <w:rsid w:val="00EE08E5"/>
    <w:rsid w:val="00EE1634"/>
    <w:rsid w:val="00EE289E"/>
    <w:rsid w:val="00EE4E06"/>
    <w:rsid w:val="00EE68F6"/>
    <w:rsid w:val="00F15AA2"/>
    <w:rsid w:val="00F35961"/>
    <w:rsid w:val="00F41B67"/>
    <w:rsid w:val="00F70808"/>
    <w:rsid w:val="00F8545F"/>
    <w:rsid w:val="00F907B0"/>
    <w:rsid w:val="00F94193"/>
    <w:rsid w:val="00F96ED3"/>
    <w:rsid w:val="00FA19E0"/>
    <w:rsid w:val="00FA6EBB"/>
    <w:rsid w:val="00FC0E33"/>
    <w:rsid w:val="00FC1C29"/>
    <w:rsid w:val="00FC518D"/>
    <w:rsid w:val="00FC5814"/>
    <w:rsid w:val="00FD284A"/>
    <w:rsid w:val="00FE74AD"/>
    <w:rsid w:val="00FE78F2"/>
    <w:rsid w:val="00FF0428"/>
    <w:rsid w:val="00FF04AF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E95A6-BE63-4F0B-A44E-A1FB1A6E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rsid w:val="001104ED"/>
    <w:pPr>
      <w:spacing w:before="120"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9C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C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0775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5DE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225DE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styleId="a5">
    <w:name w:val="List Paragraph"/>
    <w:basedOn w:val="a"/>
    <w:uiPriority w:val="34"/>
    <w:qFormat/>
    <w:rsid w:val="00B012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702"/>
  </w:style>
  <w:style w:type="paragraph" w:styleId="a8">
    <w:name w:val="footer"/>
    <w:basedOn w:val="a"/>
    <w:link w:val="a9"/>
    <w:uiPriority w:val="99"/>
    <w:unhideWhenUsed/>
    <w:rsid w:val="00015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5702"/>
  </w:style>
  <w:style w:type="paragraph" w:styleId="aa">
    <w:name w:val="Balloon Text"/>
    <w:basedOn w:val="a"/>
    <w:link w:val="ab"/>
    <w:uiPriority w:val="99"/>
    <w:semiHidden/>
    <w:unhideWhenUsed/>
    <w:rsid w:val="00D8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29B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BC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16</Pages>
  <Words>4823</Words>
  <Characters>27496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Химичук Юлия Сергеевна</dc:creator>
  <cp:keywords/>
  <dc:description/>
  <cp:lastModifiedBy>Милокумова Ольга Александровна</cp:lastModifiedBy>
  <cp:revision>289</cp:revision>
  <cp:lastPrinted>2023-01-25T10:28:00Z</cp:lastPrinted>
  <dcterms:created xsi:type="dcterms:W3CDTF">2023-01-11T07:16:00Z</dcterms:created>
  <dcterms:modified xsi:type="dcterms:W3CDTF">2023-01-27T07:09:00Z</dcterms:modified>
</cp:coreProperties>
</file>